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u w:val="single"/>
          <w:lang w:eastAsia="ru-RU"/>
        </w:rPr>
        <w:t>Как сказать наркотикам «Нет»!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Твердо стойте на своей позиции, не увиливайте и не придумывайте «уважительных» причин.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Повторяйте свое «нет» вновь и вновь без объяснения причин и без оправданий.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Откажитесь продолжать разговор: « Я не хочу об этом больше говорить».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u w:val="single"/>
          <w:lang w:eastAsia="ru-RU"/>
        </w:rPr>
        <w:t>Наркомана характеризуют: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1.Бессонница и бледность;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Застывшее, лишенное мимики лицо;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Сухость слизистых оболочек;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Постоянно заложенный нос;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Дрожащие руки с исколотыми и воспаленными венами;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Частая зевота и чихание;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Необычайно широкие зрачки.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00065" w:rsidRPr="00600065" w:rsidRDefault="00600065" w:rsidP="00600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u w:val="single"/>
          <w:lang w:eastAsia="ru-RU"/>
        </w:rPr>
        <w:t>Хочешь быть здоровым и успешным?</w:t>
      </w:r>
    </w:p>
    <w:p w:rsidR="00600065" w:rsidRPr="00600065" w:rsidRDefault="00600065" w:rsidP="00600065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Будь добрым и приветливым, вырабатывай позитивный взгляд на мир. Это располагает к тебе людей и продлевает жизнь.</w:t>
      </w:r>
    </w:p>
    <w:p w:rsidR="00600065" w:rsidRPr="00600065" w:rsidRDefault="00600065" w:rsidP="00600065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Правильно питайся, выбирай полезные продукты. Это добавляет до 20 лет жизни.</w:t>
      </w:r>
    </w:p>
    <w:p w:rsidR="00600065" w:rsidRPr="00600065" w:rsidRDefault="00600065" w:rsidP="00600065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Употребляй витамины. Они прибавляют 5-7 лет жизни.</w:t>
      </w:r>
    </w:p>
    <w:p w:rsidR="00600065" w:rsidRPr="00600065" w:rsidRDefault="00600065" w:rsidP="00600065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Употребляй продукты, содержащие клетчатку, которая очищает желудочно–кишечный тракт. (Плюс 5-7 лет жизни).</w:t>
      </w:r>
    </w:p>
    <w:p w:rsidR="00600065" w:rsidRPr="00600065" w:rsidRDefault="00600065" w:rsidP="00600065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Развивай свой ум, интеллект. Доказано, что люди с высшим образованием живут дольше.</w:t>
      </w:r>
    </w:p>
    <w:p w:rsidR="00600065" w:rsidRPr="00600065" w:rsidRDefault="00600065" w:rsidP="00600065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Тренируй естественные защитные силы организма. Занимайся спортом, больше двигайся, ходи пешком, закаляйся. Это добавляет ещё 7-10 лет жизни.</w:t>
      </w:r>
    </w:p>
    <w:p w:rsidR="00600065" w:rsidRPr="00600065" w:rsidRDefault="00600065" w:rsidP="00600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Monotype Corsiva" w:eastAsia="Times New Roman" w:hAnsi="Monotype Corsiva" w:cs="Arial"/>
          <w:b/>
          <w:bCs/>
          <w:color w:val="FF0000"/>
          <w:sz w:val="36"/>
          <w:szCs w:val="36"/>
          <w:u w:val="single"/>
          <w:lang w:eastAsia="ru-RU"/>
        </w:rPr>
        <w:t>Юный друг!</w:t>
      </w:r>
    </w:p>
    <w:p w:rsidR="00600065" w:rsidRPr="00600065" w:rsidRDefault="00600065" w:rsidP="00600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Monotype Corsiva" w:eastAsia="Times New Roman" w:hAnsi="Monotype Corsiva" w:cs="Arial"/>
          <w:color w:val="181818"/>
          <w:sz w:val="27"/>
          <w:szCs w:val="27"/>
          <w:lang w:eastAsia="ru-RU"/>
        </w:rPr>
        <w:t>У тебя впереди много прекрасных юных лет и ты должен подумать о том, чтобы твоя жизнь и жизнь твоих близких не омрачалась горькими слезами разочарования за неправильно выбранный жизненный путь. Будь здоров! Выбирай путь света и добра!</w:t>
      </w:r>
    </w:p>
    <w:p w:rsidR="00600065" w:rsidRPr="00600065" w:rsidRDefault="00600065" w:rsidP="00600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600065" w:rsidRPr="00600065" w:rsidRDefault="00600065" w:rsidP="0060006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тогда наверняка</w:t>
      </w:r>
      <w:proofErr w:type="gramStart"/>
      <w:r w:rsidRPr="0060006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С</w:t>
      </w:r>
      <w:proofErr w:type="gramEnd"/>
      <w:r w:rsidRPr="0060006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кажем вредному: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“</w:t>
      </w:r>
      <w:r w:rsidRPr="0060006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Пока!”</w:t>
      </w:r>
      <w:r w:rsidRPr="0060006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 xml:space="preserve">Мы </w:t>
      </w:r>
      <w:proofErr w:type="gramStart"/>
      <w:r w:rsidRPr="0060006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здоровыми</w:t>
      </w:r>
      <w:proofErr w:type="gramEnd"/>
      <w:r w:rsidRPr="0060006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хотим служить Отчизне.</w:t>
      </w:r>
      <w:r w:rsidRPr="0060006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И на целый белый свет</w:t>
      </w:r>
      <w:r w:rsidRPr="0060006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Наркотикам мы скажем: “Нет!”</w:t>
      </w:r>
      <w:r w:rsidRPr="00600065"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  <w:br/>
      </w:r>
      <w:r w:rsidRPr="0060006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Голосуем за здоровый образ жизни!</w:t>
      </w:r>
    </w:p>
    <w:p w:rsidR="00600065" w:rsidRPr="00600065" w:rsidRDefault="00600065" w:rsidP="006000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5DC8C536" wp14:editId="7A428C91">
            <wp:extent cx="2438400" cy="1271905"/>
            <wp:effectExtent l="0" t="0" r="0" b="4445"/>
            <wp:docPr id="4" name="Рисунок 2" descr="hello_html_me9ca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e9ca00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 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3DFCC4C7" wp14:editId="2515D246">
            <wp:extent cx="2449195" cy="1576705"/>
            <wp:effectExtent l="0" t="0" r="8255" b="4445"/>
            <wp:docPr id="6" name="Рисунок 6" descr="hello_html_412ed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12ed0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угрожает беда. Эта беда — наркомания. Еще недавно вести о ней доходили до нас только из чужих стран. Теперь она пришла к нам и распространяется по законам эпидемии: один наркоман заражает за год пятерых.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Наркомания — болезненное 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2F625531" wp14:editId="6A6B12CA">
            <wp:extent cx="2680335" cy="1503045"/>
            <wp:effectExtent l="0" t="0" r="5715" b="1905"/>
            <wp:docPr id="7" name="Рисунок 7" descr="hello_html_641a7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41a75a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65" w:rsidRPr="00600065" w:rsidRDefault="00600065" w:rsidP="0060006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Monotype Corsiva" w:eastAsia="Times New Roman" w:hAnsi="Monotype Corsiva" w:cs="Arial"/>
          <w:color w:val="FF0000"/>
          <w:sz w:val="36"/>
          <w:szCs w:val="36"/>
          <w:u w:val="single"/>
          <w:lang w:eastAsia="ru-RU"/>
        </w:rPr>
        <w:t>Самые распространенные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Monotype Corsiva" w:eastAsia="Times New Roman" w:hAnsi="Monotype Corsiva" w:cs="Arial"/>
          <w:color w:val="FF0000"/>
          <w:sz w:val="36"/>
          <w:szCs w:val="36"/>
          <w:u w:val="single"/>
          <w:lang w:eastAsia="ru-RU"/>
        </w:rPr>
        <w:t>мифы о наркотиках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Миф 1</w:t>
      </w:r>
      <w:r w:rsidRPr="006000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. </w:t>
      </w:r>
      <w:r w:rsidRPr="0060006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От очередного употребления наркотика всегда можно отказаться.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Факт.</w:t>
      </w:r>
      <w:r w:rsidRPr="006000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Отказаться можно только один раз - первый. Даже однократное потребление наркотика может привести к зависимости.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Миф 2.Наркотики дают ни с чем несравнимое ощущение удовольствия</w:t>
      </w:r>
      <w:r w:rsidRPr="0060006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Факт.</w:t>
      </w: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Напротив, зачастую первая проба сопровождается тошнотой, рвотой, головокружением и т.д. Более того, эйфория 3-4 дозы быстро исчезает и в дальнейшем наркотики принимают, чтобы снять мучительное, болезненное ощущение </w:t>
      </w:r>
      <w:proofErr w:type="gramStart"/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-л</w:t>
      </w:r>
      <w:proofErr w:type="gramEnd"/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омку.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Миф 3. Наркотики бывают «лёгкими» и «тяжёлыми». Травка - «лёгкий» наркотик, не вызывающий привыкания.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Факт.</w:t>
      </w:r>
      <w:r w:rsidRPr="006000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наркотики вызывают привыкание. Любой наркотик убивает, это только вопрос времени.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Миф 4. Наркоманами становятся только </w:t>
      </w:r>
      <w:proofErr w:type="gramStart"/>
      <w:r w:rsidRPr="0060006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слабые</w:t>
      </w:r>
      <w:proofErr w:type="gramEnd"/>
      <w:r w:rsidRPr="0060006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и безвольные.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Факт.</w:t>
      </w:r>
      <w:r w:rsidRPr="006000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Зависимость от наркотиков - это заболевание, и, как и любое заболевание, оно не имеет отношения к силе воли.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Миф 5. Лучше бросать постепенно.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Факт.</w:t>
      </w:r>
      <w:r w:rsidRPr="006000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6000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23893418" wp14:editId="61A04DCA">
            <wp:extent cx="3384550" cy="1671320"/>
            <wp:effectExtent l="0" t="0" r="6350" b="5080"/>
            <wp:docPr id="8" name="Рисунок 8" descr="hello_html_2afe6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afe6ff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65" w:rsidRPr="00600065" w:rsidRDefault="00600065" w:rsidP="0060006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Monotype Corsiva" w:eastAsia="Times New Roman" w:hAnsi="Monotype Corsiva" w:cs="Arial"/>
          <w:color w:val="FF0000"/>
          <w:sz w:val="32"/>
          <w:szCs w:val="32"/>
          <w:u w:val="single"/>
          <w:lang w:eastAsia="ru-RU"/>
        </w:rPr>
        <w:t>Последствия, которые ждут человека принимающего наркотики.</w:t>
      </w:r>
    </w:p>
    <w:p w:rsidR="00600065" w:rsidRPr="00600065" w:rsidRDefault="00600065" w:rsidP="0060006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00065" w:rsidRPr="00600065" w:rsidRDefault="00600065" w:rsidP="0060006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600065" w:rsidRPr="00600065" w:rsidRDefault="00600065" w:rsidP="00600065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</w:pPr>
    </w:p>
    <w:p w:rsidR="00600065" w:rsidRPr="00600065" w:rsidRDefault="00600065" w:rsidP="0060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0065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7236022" wp14:editId="632BD603">
                <wp:extent cx="378460" cy="378460"/>
                <wp:effectExtent l="0" t="0" r="0" b="0"/>
                <wp:docPr id="2" name="AutoShape 7" descr="поделиться в vk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846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поделиться в vk" href="javascript:void(0);" style="width:29.8pt;height: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JAx&#10;T/QQAwAATgYAAA4AAAAAAAAAAAAAAAAALgIAAGRycy9lMm9Eb2MueG1sUEsBAi0AFAAGAAgAAAAh&#10;ALO5GFjXAAAAAwEAAA8AAAAAAAAAAAAAAAAAagUAAGRycy9kb3ducmV2LnhtbFBLAQItABQABgAI&#10;AAAAIQAIVeRL0wAAAD4BAAAZAAAAAAAAAAAAAAAAAG4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00065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3BE0CE1" wp14:editId="4D00DAC5">
                <wp:extent cx="378460" cy="378460"/>
                <wp:effectExtent l="0" t="0" r="0" b="0"/>
                <wp:docPr id="1" name="AutoShape 8" descr="поделиться в одноклассниках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846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поделиться в одноклассниках" href="javascript:void(0);" style="width:29.8pt;height: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54C2" w:rsidRDefault="000B54C2"/>
    <w:sectPr w:rsidR="000B5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C92"/>
    <w:multiLevelType w:val="multilevel"/>
    <w:tmpl w:val="809E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65"/>
    <w:rsid w:val="000B54C2"/>
    <w:rsid w:val="002A2E8B"/>
    <w:rsid w:val="0060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865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BSSK BJD</dc:creator>
  <cp:lastModifiedBy>ГАПОУ БССК</cp:lastModifiedBy>
  <cp:revision>2</cp:revision>
  <dcterms:created xsi:type="dcterms:W3CDTF">2022-04-12T05:48:00Z</dcterms:created>
  <dcterms:modified xsi:type="dcterms:W3CDTF">2022-04-12T06:21:00Z</dcterms:modified>
</cp:coreProperties>
</file>