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3C" w:rsidRDefault="00B3653C" w:rsidP="002837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РОДИТЕЛИ, БУДЬТЕ ВНИМАТЕЛЬНЫ!</w:t>
      </w:r>
    </w:p>
    <w:p w:rsidR="005B193B" w:rsidRPr="002837D6" w:rsidRDefault="005B193B" w:rsidP="002837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Наркомания возникает не сразу. Она развивается в течение одного-трех</w:t>
      </w:r>
    </w:p>
    <w:p w:rsidR="005B193B" w:rsidRPr="002837D6" w:rsidRDefault="005B193B" w:rsidP="002837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месяцев. В это время подросток еще не ежедневно принимает наркотики</w:t>
      </w:r>
      <w:r w:rsidR="002837D6">
        <w:rPr>
          <w:rFonts w:ascii="Times New Roman" w:hAnsi="Times New Roman" w:cs="Times New Roman"/>
          <w:sz w:val="28"/>
          <w:szCs w:val="28"/>
        </w:rPr>
        <w:t xml:space="preserve"> </w:t>
      </w:r>
      <w:r w:rsidRPr="002837D6">
        <w:rPr>
          <w:rFonts w:ascii="Times New Roman" w:hAnsi="Times New Roman" w:cs="Times New Roman"/>
          <w:sz w:val="28"/>
          <w:szCs w:val="28"/>
        </w:rPr>
        <w:t>и если родители смогут это вовремя заметить и обратиться за помощью,</w:t>
      </w:r>
      <w:r w:rsidR="002837D6">
        <w:rPr>
          <w:rFonts w:ascii="Times New Roman" w:hAnsi="Times New Roman" w:cs="Times New Roman"/>
          <w:sz w:val="28"/>
          <w:szCs w:val="28"/>
        </w:rPr>
        <w:t xml:space="preserve"> </w:t>
      </w:r>
      <w:r w:rsidRPr="002837D6">
        <w:rPr>
          <w:rFonts w:ascii="Times New Roman" w:hAnsi="Times New Roman" w:cs="Times New Roman"/>
          <w:sz w:val="28"/>
          <w:szCs w:val="28"/>
        </w:rPr>
        <w:t>болезнь можно будет остановить.</w:t>
      </w:r>
    </w:p>
    <w:p w:rsidR="005B193B" w:rsidRPr="002837D6" w:rsidRDefault="005B193B" w:rsidP="002837D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7D6">
        <w:rPr>
          <w:rFonts w:ascii="Times New Roman" w:hAnsi="Times New Roman" w:cs="Times New Roman"/>
          <w:b/>
          <w:sz w:val="28"/>
          <w:szCs w:val="28"/>
        </w:rPr>
        <w:t>Что такое наркотики?</w:t>
      </w:r>
    </w:p>
    <w:p w:rsidR="005B193B" w:rsidRPr="002837D6" w:rsidRDefault="005B193B" w:rsidP="002837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Наркотики - это химические вещества синтетического или природного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происхождения, способные вызвать изменения психического состояния или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 xml:space="preserve">сознания. Их систематическое применение приводит к </w:t>
      </w:r>
      <w:proofErr w:type="gramStart"/>
      <w:r w:rsidRPr="002837D6">
        <w:rPr>
          <w:rFonts w:ascii="Times New Roman" w:hAnsi="Times New Roman" w:cs="Times New Roman"/>
          <w:sz w:val="28"/>
          <w:szCs w:val="28"/>
        </w:rPr>
        <w:t>устойчивой</w:t>
      </w:r>
      <w:proofErr w:type="gramEnd"/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зависимости, что в итоге разрушает психическое и физическое здоровье,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приводит к конфликту с обществом.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Общие признаки и симптомы употребления наркотиков</w:t>
      </w:r>
    </w:p>
    <w:p w:rsidR="005B193B" w:rsidRPr="002837D6" w:rsidRDefault="005B193B" w:rsidP="002837D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7D6">
        <w:rPr>
          <w:rFonts w:ascii="Times New Roman" w:hAnsi="Times New Roman" w:cs="Times New Roman"/>
          <w:b/>
          <w:sz w:val="28"/>
          <w:szCs w:val="28"/>
        </w:rPr>
        <w:t>Физиологические признаки: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Бледность кожи, расширенные или суженные зрачки, покрасневшие или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мутные глаза, замедленная, несвязная речь, потеря аппетита, похудение или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чрезмерное употребление пищи, хронический кашель, плохая координация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движений (пошатывание или спотыкание).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7D6">
        <w:rPr>
          <w:rFonts w:ascii="Times New Roman" w:hAnsi="Times New Roman" w:cs="Times New Roman"/>
          <w:b/>
          <w:sz w:val="28"/>
          <w:szCs w:val="28"/>
        </w:rPr>
        <w:t>Изменения в поведении:</w:t>
      </w:r>
    </w:p>
    <w:p w:rsidR="005B193B" w:rsidRPr="002837D6" w:rsidRDefault="005B193B" w:rsidP="002837D6">
      <w:pPr>
        <w:pStyle w:val="a3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нарастающее безразличие ко всему, уход из дома и прогулы в школе</w:t>
      </w:r>
      <w:r w:rsidR="002837D6">
        <w:rPr>
          <w:rFonts w:ascii="Times New Roman" w:hAnsi="Times New Roman" w:cs="Times New Roman"/>
          <w:sz w:val="28"/>
          <w:szCs w:val="28"/>
        </w:rPr>
        <w:t xml:space="preserve"> </w:t>
      </w:r>
      <w:r w:rsidRPr="002837D6">
        <w:rPr>
          <w:rFonts w:ascii="Times New Roman" w:hAnsi="Times New Roman" w:cs="Times New Roman"/>
          <w:sz w:val="28"/>
          <w:szCs w:val="28"/>
        </w:rPr>
        <w:t>по непонятным причинам;</w:t>
      </w:r>
    </w:p>
    <w:p w:rsidR="005B193B" w:rsidRPr="002837D6" w:rsidRDefault="005B193B" w:rsidP="002837D6">
      <w:pPr>
        <w:pStyle w:val="a3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ухудшение памяти, трудности в концентрации внимания, бессонница,</w:t>
      </w:r>
      <w:r w:rsidR="002837D6" w:rsidRPr="002837D6">
        <w:rPr>
          <w:rFonts w:ascii="Times New Roman" w:hAnsi="Times New Roman" w:cs="Times New Roman"/>
          <w:sz w:val="28"/>
          <w:szCs w:val="28"/>
        </w:rPr>
        <w:t xml:space="preserve"> </w:t>
      </w:r>
      <w:r w:rsidRPr="002837D6">
        <w:rPr>
          <w:rFonts w:ascii="Times New Roman" w:hAnsi="Times New Roman" w:cs="Times New Roman"/>
          <w:sz w:val="28"/>
          <w:szCs w:val="28"/>
        </w:rPr>
        <w:t>болезненная реакция на критику, частая и резкая смена настроения,</w:t>
      </w:r>
      <w:r w:rsidR="002837D6">
        <w:rPr>
          <w:rFonts w:ascii="Times New Roman" w:hAnsi="Times New Roman" w:cs="Times New Roman"/>
          <w:sz w:val="28"/>
          <w:szCs w:val="28"/>
        </w:rPr>
        <w:t xml:space="preserve"> </w:t>
      </w:r>
      <w:r w:rsidRPr="002837D6">
        <w:rPr>
          <w:rFonts w:ascii="Times New Roman" w:hAnsi="Times New Roman" w:cs="Times New Roman"/>
          <w:sz w:val="28"/>
          <w:szCs w:val="28"/>
        </w:rPr>
        <w:t>повышенная утомляемость, сменяемая повышенной энергичностью;</w:t>
      </w:r>
    </w:p>
    <w:p w:rsidR="005B193B" w:rsidRPr="002837D6" w:rsidRDefault="005B193B" w:rsidP="002837D6">
      <w:pPr>
        <w:pStyle w:val="a3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избегание общения с людьми, с которыми раньше подросток был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близок;</w:t>
      </w:r>
    </w:p>
    <w:p w:rsidR="005B193B" w:rsidRPr="002837D6" w:rsidRDefault="005B193B" w:rsidP="002837D6">
      <w:pPr>
        <w:pStyle w:val="a3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постоянные просьбы дать денег, частые телефонные звонки,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пропажа из дома вещей или появление в доме чужих краденых вещей;</w:t>
      </w:r>
    </w:p>
    <w:p w:rsidR="005B193B" w:rsidRPr="002837D6" w:rsidRDefault="005B193B" w:rsidP="002837D6">
      <w:pPr>
        <w:pStyle w:val="a3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наличие инструментов для приготовления и переработки наркотиков</w:t>
      </w:r>
      <w:r w:rsidR="002837D6" w:rsidRPr="002837D6">
        <w:rPr>
          <w:rFonts w:ascii="Times New Roman" w:hAnsi="Times New Roman" w:cs="Times New Roman"/>
          <w:sz w:val="28"/>
          <w:szCs w:val="28"/>
        </w:rPr>
        <w:t xml:space="preserve"> </w:t>
      </w:r>
      <w:r w:rsidRPr="002837D6">
        <w:rPr>
          <w:rFonts w:ascii="Times New Roman" w:hAnsi="Times New Roman" w:cs="Times New Roman"/>
          <w:sz w:val="28"/>
          <w:szCs w:val="28"/>
        </w:rPr>
        <w:t>(ножи, чашки, закопченные ложки, шприцы, сами наркотики или их</w:t>
      </w:r>
      <w:r w:rsidR="002837D6">
        <w:rPr>
          <w:rFonts w:ascii="Times New Roman" w:hAnsi="Times New Roman" w:cs="Times New Roman"/>
          <w:sz w:val="28"/>
          <w:szCs w:val="28"/>
        </w:rPr>
        <w:t xml:space="preserve"> </w:t>
      </w:r>
      <w:r w:rsidRPr="002837D6">
        <w:rPr>
          <w:rFonts w:ascii="Times New Roman" w:hAnsi="Times New Roman" w:cs="Times New Roman"/>
          <w:sz w:val="28"/>
          <w:szCs w:val="28"/>
        </w:rPr>
        <w:t>следы);</w:t>
      </w:r>
    </w:p>
    <w:p w:rsidR="005B193B" w:rsidRPr="002837D6" w:rsidRDefault="005B193B" w:rsidP="002837D6">
      <w:pPr>
        <w:pStyle w:val="a3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самоизоляция, уход от участия в семейных делах, непривычная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лживость;</w:t>
      </w:r>
    </w:p>
    <w:p w:rsidR="005B193B" w:rsidRPr="002837D6" w:rsidRDefault="005B193B" w:rsidP="002837D6">
      <w:pPr>
        <w:pStyle w:val="a3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неряшливый внешний вид: неопрятность, сухие волосы, отекшие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кисти рук, длинные рукава одежды всегда, независимо от погоды и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обстановки;</w:t>
      </w:r>
    </w:p>
    <w:p w:rsidR="005B193B" w:rsidRPr="002837D6" w:rsidRDefault="005B193B" w:rsidP="002837D6">
      <w:pPr>
        <w:pStyle w:val="a3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явное стремление избегать встреч со старшими членами семьи,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резкость и непочтительность в ответах на вопросы;</w:t>
      </w:r>
    </w:p>
    <w:p w:rsidR="005B193B" w:rsidRPr="002837D6" w:rsidRDefault="005B193B" w:rsidP="002837D6">
      <w:pPr>
        <w:pStyle w:val="a3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скрытность, увеличение времени гуляний, уход из дома в то время,</w:t>
      </w:r>
      <w:r w:rsidR="002837D6">
        <w:rPr>
          <w:rFonts w:ascii="Times New Roman" w:hAnsi="Times New Roman" w:cs="Times New Roman"/>
          <w:sz w:val="28"/>
          <w:szCs w:val="28"/>
        </w:rPr>
        <w:t xml:space="preserve"> </w:t>
      </w:r>
      <w:r w:rsidRPr="002837D6">
        <w:rPr>
          <w:rFonts w:ascii="Times New Roman" w:hAnsi="Times New Roman" w:cs="Times New Roman"/>
          <w:sz w:val="28"/>
          <w:szCs w:val="28"/>
        </w:rPr>
        <w:t>которое раньше проводил в семье;</w:t>
      </w:r>
    </w:p>
    <w:p w:rsidR="005B193B" w:rsidRPr="002837D6" w:rsidRDefault="005B193B" w:rsidP="002837D6">
      <w:pPr>
        <w:pStyle w:val="a3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слишком поздно ложится спать, долго не встает, появляются прогулы</w:t>
      </w:r>
      <w:r w:rsidR="002837D6">
        <w:rPr>
          <w:rFonts w:ascii="Times New Roman" w:hAnsi="Times New Roman" w:cs="Times New Roman"/>
          <w:sz w:val="28"/>
          <w:szCs w:val="28"/>
        </w:rPr>
        <w:t xml:space="preserve"> </w:t>
      </w:r>
      <w:r w:rsidRPr="002837D6">
        <w:rPr>
          <w:rFonts w:ascii="Times New Roman" w:hAnsi="Times New Roman" w:cs="Times New Roman"/>
          <w:sz w:val="28"/>
          <w:szCs w:val="28"/>
        </w:rPr>
        <w:t>школьных занятий или на работе;</w:t>
      </w:r>
    </w:p>
    <w:p w:rsidR="005B193B" w:rsidRPr="002837D6" w:rsidRDefault="005B193B" w:rsidP="002837D6">
      <w:pPr>
        <w:pStyle w:val="a3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lastRenderedPageBreak/>
        <w:t>увеличиваются финансовые запросы, и подросток активно ищет пути</w:t>
      </w:r>
      <w:r w:rsidR="002837D6">
        <w:rPr>
          <w:rFonts w:ascii="Times New Roman" w:hAnsi="Times New Roman" w:cs="Times New Roman"/>
          <w:sz w:val="28"/>
          <w:szCs w:val="28"/>
        </w:rPr>
        <w:t xml:space="preserve"> </w:t>
      </w:r>
      <w:r w:rsidRPr="002837D6">
        <w:rPr>
          <w:rFonts w:ascii="Times New Roman" w:hAnsi="Times New Roman" w:cs="Times New Roman"/>
          <w:sz w:val="28"/>
          <w:szCs w:val="28"/>
        </w:rPr>
        <w:t>их удовлетворения, вплоть до кражи денег из кошельков или ценных</w:t>
      </w:r>
      <w:r w:rsidR="002837D6">
        <w:rPr>
          <w:rFonts w:ascii="Times New Roman" w:hAnsi="Times New Roman" w:cs="Times New Roman"/>
          <w:sz w:val="28"/>
          <w:szCs w:val="28"/>
        </w:rPr>
        <w:t xml:space="preserve"> </w:t>
      </w:r>
      <w:r w:rsidRPr="002837D6">
        <w:rPr>
          <w:rFonts w:ascii="Times New Roman" w:hAnsi="Times New Roman" w:cs="Times New Roman"/>
          <w:sz w:val="28"/>
          <w:szCs w:val="28"/>
        </w:rPr>
        <w:t>вещей из дома, появляются новые подозрительные друзья или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поведение старых друзей становится подозрительным, разговоры</w:t>
      </w:r>
      <w:r w:rsidR="002837D6">
        <w:rPr>
          <w:rFonts w:ascii="Times New Roman" w:hAnsi="Times New Roman" w:cs="Times New Roman"/>
          <w:sz w:val="28"/>
          <w:szCs w:val="28"/>
        </w:rPr>
        <w:t xml:space="preserve"> </w:t>
      </w:r>
      <w:r w:rsidRPr="002837D6">
        <w:rPr>
          <w:rFonts w:ascii="Times New Roman" w:hAnsi="Times New Roman" w:cs="Times New Roman"/>
          <w:sz w:val="28"/>
          <w:szCs w:val="28"/>
        </w:rPr>
        <w:t>с друзьями ведутся шепотом или в уединении на жаргоне наркоманов.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7D6">
        <w:rPr>
          <w:rFonts w:ascii="Times New Roman" w:hAnsi="Times New Roman" w:cs="Times New Roman"/>
          <w:b/>
          <w:sz w:val="28"/>
          <w:szCs w:val="28"/>
        </w:rPr>
        <w:t xml:space="preserve">Родителям необходимо, как можно раньше выявлять </w:t>
      </w:r>
      <w:proofErr w:type="gramStart"/>
      <w:r w:rsidRPr="002837D6">
        <w:rPr>
          <w:rFonts w:ascii="Times New Roman" w:hAnsi="Times New Roman" w:cs="Times New Roman"/>
          <w:b/>
          <w:sz w:val="28"/>
          <w:szCs w:val="28"/>
        </w:rPr>
        <w:t>очевидные</w:t>
      </w:r>
      <w:proofErr w:type="gramEnd"/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7D6">
        <w:rPr>
          <w:rFonts w:ascii="Times New Roman" w:hAnsi="Times New Roman" w:cs="Times New Roman"/>
          <w:b/>
          <w:sz w:val="28"/>
          <w:szCs w:val="28"/>
        </w:rPr>
        <w:t>признаки наркотизации у детей!</w:t>
      </w:r>
    </w:p>
    <w:p w:rsidR="005B193B" w:rsidRPr="002837D6" w:rsidRDefault="005B193B" w:rsidP="002837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7D6">
        <w:rPr>
          <w:rFonts w:ascii="Times New Roman" w:hAnsi="Times New Roman" w:cs="Times New Roman"/>
          <w:b/>
          <w:sz w:val="28"/>
          <w:szCs w:val="28"/>
        </w:rPr>
        <w:t>К НИМ ОТНОСЯТСЯ:</w:t>
      </w:r>
    </w:p>
    <w:p w:rsidR="005B193B" w:rsidRPr="002837D6" w:rsidRDefault="005B193B" w:rsidP="002837D6">
      <w:pPr>
        <w:pStyle w:val="a3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Отношения с подростком в последнее время ухудшились, он стал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37D6">
        <w:rPr>
          <w:rFonts w:ascii="Times New Roman" w:hAnsi="Times New Roman" w:cs="Times New Roman"/>
          <w:sz w:val="28"/>
          <w:szCs w:val="28"/>
        </w:rPr>
        <w:t>более скрытным</w:t>
      </w:r>
      <w:proofErr w:type="gramEnd"/>
      <w:r w:rsidRPr="002837D6">
        <w:rPr>
          <w:rFonts w:ascii="Times New Roman" w:hAnsi="Times New Roman" w:cs="Times New Roman"/>
          <w:sz w:val="28"/>
          <w:szCs w:val="28"/>
        </w:rPr>
        <w:t>, вместо дома стал проводить время с новыми,</w:t>
      </w:r>
      <w:r w:rsidR="002837D6">
        <w:rPr>
          <w:rFonts w:ascii="Times New Roman" w:hAnsi="Times New Roman" w:cs="Times New Roman"/>
          <w:sz w:val="28"/>
          <w:szCs w:val="28"/>
        </w:rPr>
        <w:t xml:space="preserve"> </w:t>
      </w:r>
      <w:r w:rsidRPr="002837D6">
        <w:rPr>
          <w:rFonts w:ascii="Times New Roman" w:hAnsi="Times New Roman" w:cs="Times New Roman"/>
          <w:sz w:val="28"/>
          <w:szCs w:val="28"/>
        </w:rPr>
        <w:t>незнакомыми «друзьями»,</w:t>
      </w:r>
    </w:p>
    <w:p w:rsidR="005B193B" w:rsidRPr="002837D6" w:rsidRDefault="005B193B" w:rsidP="002837D6">
      <w:pPr>
        <w:pStyle w:val="a3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следы от уколов по ходу вен, вены становятся темного цвета,</w:t>
      </w:r>
    </w:p>
    <w:p w:rsidR="005B193B" w:rsidRPr="002837D6" w:rsidRDefault="005B193B" w:rsidP="002837D6">
      <w:pPr>
        <w:pStyle w:val="a3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меняется цвет эмали зубов (зеленый, коричневый),</w:t>
      </w:r>
    </w:p>
    <w:p w:rsidR="005B193B" w:rsidRPr="002837D6" w:rsidRDefault="005B193B" w:rsidP="002837D6">
      <w:pPr>
        <w:pStyle w:val="a3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порезы, синяки,</w:t>
      </w:r>
    </w:p>
    <w:p w:rsidR="005B193B" w:rsidRPr="002837D6" w:rsidRDefault="005B193B" w:rsidP="002837D6">
      <w:pPr>
        <w:pStyle w:val="a3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бумажки, свернутые в трубочки,</w:t>
      </w:r>
    </w:p>
    <w:p w:rsidR="005B193B" w:rsidRPr="002837D6" w:rsidRDefault="005B193B" w:rsidP="002837D6">
      <w:pPr>
        <w:pStyle w:val="a3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маленькие ложечки, капсулы, пузырьки,</w:t>
      </w:r>
    </w:p>
    <w:p w:rsidR="005B193B" w:rsidRPr="002837D6" w:rsidRDefault="005B193B" w:rsidP="002837D6">
      <w:pPr>
        <w:pStyle w:val="a3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жестяные банки,</w:t>
      </w:r>
    </w:p>
    <w:p w:rsidR="005B193B" w:rsidRPr="002837D6" w:rsidRDefault="005B193B" w:rsidP="002837D6">
      <w:pPr>
        <w:pStyle w:val="a3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лекарства снотворного или успокаивающего действия,</w:t>
      </w:r>
    </w:p>
    <w:p w:rsidR="005B193B" w:rsidRPr="002837D6" w:rsidRDefault="005B193B" w:rsidP="002837D6">
      <w:pPr>
        <w:pStyle w:val="a3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папиросы или сигареты, в карманах одежды могут быть следы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порошка или травы.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7D6">
        <w:rPr>
          <w:rFonts w:ascii="Times New Roman" w:hAnsi="Times New Roman" w:cs="Times New Roman"/>
          <w:b/>
          <w:sz w:val="28"/>
          <w:szCs w:val="28"/>
        </w:rPr>
        <w:t>Как разговаривать с подростком по предупреждению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7D6">
        <w:rPr>
          <w:rFonts w:ascii="Times New Roman" w:hAnsi="Times New Roman" w:cs="Times New Roman"/>
          <w:b/>
          <w:sz w:val="28"/>
          <w:szCs w:val="28"/>
        </w:rPr>
        <w:t>знакомства с наркотиками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Если подросток ничего не знает о наркотиках («чистый лист»)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Нужно подготовить ребенка, донести до него информацию о вреде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наркотиков на конкретных примерах. Предупредить о «ловушках»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2837D6">
        <w:rPr>
          <w:rFonts w:ascii="Times New Roman" w:hAnsi="Times New Roman" w:cs="Times New Roman"/>
          <w:sz w:val="28"/>
          <w:szCs w:val="28"/>
        </w:rPr>
        <w:t>провокациях</w:t>
      </w:r>
      <w:proofErr w:type="gramEnd"/>
      <w:r w:rsidRPr="00283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7D6">
        <w:rPr>
          <w:rFonts w:ascii="Times New Roman" w:hAnsi="Times New Roman" w:cs="Times New Roman"/>
          <w:sz w:val="28"/>
          <w:szCs w:val="28"/>
        </w:rPr>
        <w:t>наркодельцов</w:t>
      </w:r>
      <w:proofErr w:type="spellEnd"/>
      <w:r w:rsidRPr="002837D6">
        <w:rPr>
          <w:rFonts w:ascii="Times New Roman" w:hAnsi="Times New Roman" w:cs="Times New Roman"/>
          <w:sz w:val="28"/>
          <w:szCs w:val="28"/>
        </w:rPr>
        <w:t xml:space="preserve"> и критическом отношении к экспериментам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с наркотиками. Научить подростка говорить «НЕТ» наркотикам.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При попытке экспериментировать с наркотиками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Как правило, если подросток только начал экспериментировать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с наркотиками, бывает достаточно одной беды. Ни в коем случае нельзя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использовать тактику запугивания, пытаться силой заставлять подростка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изменить свои взгляды. Так вы получите только скрытность и недоверие.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После этой беседы не выпускайте подростка из поля своего зрения. Усильте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37D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837D6">
        <w:rPr>
          <w:rFonts w:ascii="Times New Roman" w:hAnsi="Times New Roman" w:cs="Times New Roman"/>
          <w:sz w:val="28"/>
          <w:szCs w:val="28"/>
        </w:rPr>
        <w:t xml:space="preserve"> его поведением. Улучшите контакт с подростком, убедитесь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837D6">
        <w:rPr>
          <w:rFonts w:ascii="Times New Roman" w:hAnsi="Times New Roman" w:cs="Times New Roman"/>
          <w:sz w:val="28"/>
          <w:szCs w:val="28"/>
        </w:rPr>
        <w:t>наркопотреблении</w:t>
      </w:r>
      <w:proofErr w:type="spellEnd"/>
      <w:r w:rsidRPr="002837D6">
        <w:rPr>
          <w:rFonts w:ascii="Times New Roman" w:hAnsi="Times New Roman" w:cs="Times New Roman"/>
          <w:sz w:val="28"/>
          <w:szCs w:val="28"/>
        </w:rPr>
        <w:t xml:space="preserve"> ребенка, остановите ребенка, выявите продавцов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наркотиков. Постарайтесь понять недостатки личности подростка и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работайте над ними совместно.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Подросток продолжает употреблять наркотики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Если Ваша беседа не произвела должного результата, и подросток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продолжает употреблять наркотики, скорее всего, ситуация намного серьезнее.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Не исключено, что экспериментальный период закончился и Ваш ребенок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уже болен. В этой ситуации Вы должны проявлять хладнокровие,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последовательность и жесткость. Помните, что игра в «друзей» только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lastRenderedPageBreak/>
        <w:t>продлевает агонию!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 xml:space="preserve">Бейте тревогу. Должен быть строжайший контроль его контактов </w:t>
      </w:r>
      <w:proofErr w:type="gramStart"/>
      <w:r w:rsidRPr="002837D6">
        <w:rPr>
          <w:rFonts w:ascii="Times New Roman" w:hAnsi="Times New Roman" w:cs="Times New Roman"/>
          <w:sz w:val="28"/>
          <w:szCs w:val="28"/>
        </w:rPr>
        <w:t>со</w:t>
      </w:r>
      <w:proofErr w:type="gramEnd"/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сверстниками: дома, во дворе, по телефону. Что принес? Что говорит? Какие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 xml:space="preserve">новые слова появились в лексиконе? Должен быть категорический запрет </w:t>
      </w:r>
      <w:proofErr w:type="gramStart"/>
      <w:r w:rsidRPr="002837D6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 xml:space="preserve">употребление наркотиков. Изолируйте его от друзей-наркоманов, </w:t>
      </w:r>
      <w:r w:rsidR="002A37F3" w:rsidRPr="002837D6">
        <w:rPr>
          <w:rFonts w:ascii="Times New Roman" w:hAnsi="Times New Roman" w:cs="Times New Roman"/>
          <w:sz w:val="28"/>
          <w:szCs w:val="28"/>
        </w:rPr>
        <w:t xml:space="preserve">поставщиков этого зелья. 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Необходима медицинская помощь, консультация специалистов: нарколога,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психолога, психотерапевта.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837D6">
        <w:rPr>
          <w:rFonts w:ascii="Times New Roman" w:hAnsi="Times New Roman" w:cs="Times New Roman"/>
          <w:b/>
          <w:sz w:val="28"/>
          <w:szCs w:val="28"/>
        </w:rPr>
        <w:t>А что делать родителям, если подросток употребляет наркотики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7D6">
        <w:rPr>
          <w:rFonts w:ascii="Times New Roman" w:hAnsi="Times New Roman" w:cs="Times New Roman"/>
          <w:b/>
          <w:sz w:val="28"/>
          <w:szCs w:val="28"/>
        </w:rPr>
        <w:t>уже год и более?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 xml:space="preserve">1. Главная ошибка родителей наркомана – скрыть свою беду </w:t>
      </w:r>
      <w:proofErr w:type="gramStart"/>
      <w:r w:rsidRPr="002837D6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 xml:space="preserve">знакомых, родных, друзей. Как результат - они остаются </w:t>
      </w:r>
      <w:proofErr w:type="gramStart"/>
      <w:r w:rsidRPr="002837D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837D6">
        <w:rPr>
          <w:rFonts w:ascii="Times New Roman" w:hAnsi="Times New Roman" w:cs="Times New Roman"/>
          <w:sz w:val="28"/>
          <w:szCs w:val="28"/>
        </w:rPr>
        <w:t xml:space="preserve"> своей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проблемой один на один.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В такой ситуации еще более важно вести себя правильно и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следовать следующим рекомендациям:</w:t>
      </w:r>
    </w:p>
    <w:p w:rsidR="005B193B" w:rsidRPr="002837D6" w:rsidRDefault="005B193B" w:rsidP="002837D6">
      <w:pPr>
        <w:pStyle w:val="a3"/>
        <w:numPr>
          <w:ilvl w:val="0"/>
          <w:numId w:val="2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Обязательно расскажите о случившемся своим близким. Если они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 xml:space="preserve">будут в неведении, подросток легко обманом выманит у них деньги </w:t>
      </w:r>
      <w:proofErr w:type="gramStart"/>
      <w:r w:rsidRPr="002837D6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наркотик. Кроме того, он будет расценивать Ваше молчание как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согласие мириться с его пристрастием.</w:t>
      </w:r>
    </w:p>
    <w:p w:rsidR="005B193B" w:rsidRPr="002837D6" w:rsidRDefault="005B193B" w:rsidP="002837D6">
      <w:pPr>
        <w:pStyle w:val="a3"/>
        <w:numPr>
          <w:ilvl w:val="0"/>
          <w:numId w:val="2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Сразу обратитесь и за консультацией к наркологу. Это ничем не грозит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Вашему ребенку, так как помощь сейчас анонимна. Помните, что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принимать решения Вам самим, но чтобы это решение было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37D6">
        <w:rPr>
          <w:rFonts w:ascii="Times New Roman" w:hAnsi="Times New Roman" w:cs="Times New Roman"/>
          <w:sz w:val="28"/>
          <w:szCs w:val="28"/>
        </w:rPr>
        <w:t>правильным</w:t>
      </w:r>
      <w:proofErr w:type="gramEnd"/>
      <w:r w:rsidRPr="002837D6">
        <w:rPr>
          <w:rFonts w:ascii="Times New Roman" w:hAnsi="Times New Roman" w:cs="Times New Roman"/>
          <w:sz w:val="28"/>
          <w:szCs w:val="28"/>
        </w:rPr>
        <w:t>, Вы должны принимать его полностью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информированными, чувствуя поддержку Вашим усилиям. Вы уже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не будете одиноки в постигшей Вас страшной беде.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 xml:space="preserve">2. Еще одно совершенно бесполезное для Вас чувство - вина </w:t>
      </w:r>
      <w:proofErr w:type="gramStart"/>
      <w:r w:rsidRPr="002837D6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 xml:space="preserve">случившееся. Самобичевание никогда не решит проблемы </w:t>
      </w:r>
      <w:proofErr w:type="gramStart"/>
      <w:r w:rsidRPr="002837D6">
        <w:rPr>
          <w:rFonts w:ascii="Times New Roman" w:hAnsi="Times New Roman" w:cs="Times New Roman"/>
          <w:sz w:val="28"/>
          <w:szCs w:val="28"/>
        </w:rPr>
        <w:t>Вашего</w:t>
      </w:r>
      <w:proofErr w:type="gramEnd"/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ребенка! Вам не удастся прожить за него его жизнь, исправить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совершенные им ошибки. Даже если Вы обнаружите причины его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болезни в недостатках Вашего метода воспитания, само по себе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«переживание» и обсуждение Вами этих фактов не приведет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к излечению Вашего ребенка. Гораздо важнее работать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с психотерапевтом над тем, что происходит с Вашим ребенком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в данный момент. Это намного полезнее и для него и для Вас!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Чтобы вырастить волевую, целеустремленную личность, способную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противостоять наркотикам, необходимо у ребенка выработать ряд качеств,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а именно: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7D6">
        <w:rPr>
          <w:rFonts w:ascii="Times New Roman" w:hAnsi="Times New Roman" w:cs="Times New Roman"/>
          <w:b/>
          <w:sz w:val="28"/>
          <w:szCs w:val="28"/>
        </w:rPr>
        <w:t>ЧТОБЫ НЕ СЛУЧИЛАСЬ БЕДА</w:t>
      </w:r>
    </w:p>
    <w:p w:rsidR="005B193B" w:rsidRPr="002837D6" w:rsidRDefault="005B193B" w:rsidP="002837D6">
      <w:pPr>
        <w:pStyle w:val="a3"/>
        <w:numPr>
          <w:ilvl w:val="0"/>
          <w:numId w:val="2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Будьте в курсе того, куда и когда идет Ваш ребенок, что он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делает. Контролируйте его возвращение домой. Пусть он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оставит телефон, по которому его можно будет найти. Это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дисциплинирует ребенка.</w:t>
      </w:r>
    </w:p>
    <w:p w:rsidR="005B193B" w:rsidRPr="002837D6" w:rsidRDefault="005B193B" w:rsidP="002837D6">
      <w:pPr>
        <w:pStyle w:val="a3"/>
        <w:numPr>
          <w:ilvl w:val="0"/>
          <w:numId w:val="2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Познакомьтесь с родителями друзей Вашего ребенка. Если он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 xml:space="preserve">идет на день рождения или другой праздник, убедитесь, что </w:t>
      </w:r>
      <w:proofErr w:type="gramStart"/>
      <w:r w:rsidRPr="002837D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37D6">
        <w:rPr>
          <w:rFonts w:ascii="Times New Roman" w:hAnsi="Times New Roman" w:cs="Times New Roman"/>
          <w:sz w:val="28"/>
          <w:szCs w:val="28"/>
        </w:rPr>
        <w:lastRenderedPageBreak/>
        <w:t>доме</w:t>
      </w:r>
      <w:proofErr w:type="gramEnd"/>
      <w:r w:rsidRPr="002837D6">
        <w:rPr>
          <w:rFonts w:ascii="Times New Roman" w:hAnsi="Times New Roman" w:cs="Times New Roman"/>
          <w:sz w:val="28"/>
          <w:szCs w:val="28"/>
        </w:rPr>
        <w:t xml:space="preserve"> будут взрослые.</w:t>
      </w:r>
    </w:p>
    <w:p w:rsidR="005B193B" w:rsidRPr="002837D6" w:rsidRDefault="005B193B" w:rsidP="002837D6">
      <w:pPr>
        <w:pStyle w:val="a3"/>
        <w:numPr>
          <w:ilvl w:val="0"/>
          <w:numId w:val="2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Поощряйте встречи друзей ребенка в Вашем доме. Постоянно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интересуйтесь, чем они занимаются в Ваше отсутствие.</w:t>
      </w:r>
    </w:p>
    <w:p w:rsidR="005B193B" w:rsidRPr="002837D6" w:rsidRDefault="005B193B" w:rsidP="002837D6">
      <w:pPr>
        <w:pStyle w:val="a3"/>
        <w:numPr>
          <w:ilvl w:val="0"/>
          <w:numId w:val="2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Поддерживайте дружбу Вашего ребенка с теми детьми, которые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являются положительным примером в жизни.</w:t>
      </w:r>
    </w:p>
    <w:p w:rsidR="005B193B" w:rsidRPr="002837D6" w:rsidRDefault="005B193B" w:rsidP="002837D6">
      <w:pPr>
        <w:pStyle w:val="a3"/>
        <w:numPr>
          <w:ilvl w:val="0"/>
          <w:numId w:val="2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Как можно больше уделяйте времени своему ребенку. Станьте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ему другом.</w:t>
      </w:r>
    </w:p>
    <w:p w:rsidR="005B193B" w:rsidRPr="002837D6" w:rsidRDefault="005B193B" w:rsidP="002837D6">
      <w:pPr>
        <w:pStyle w:val="a3"/>
        <w:numPr>
          <w:ilvl w:val="0"/>
          <w:numId w:val="2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Поощряйте контакты Вашего ребенка с родственниками,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соседями, знакомыми, которые положительно влияют на ребенка.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Научите его обращаться за помощью к этим людям.</w:t>
      </w:r>
    </w:p>
    <w:p w:rsidR="005B193B" w:rsidRPr="002837D6" w:rsidRDefault="005B193B" w:rsidP="002837D6">
      <w:pPr>
        <w:pStyle w:val="a3"/>
        <w:numPr>
          <w:ilvl w:val="0"/>
          <w:numId w:val="2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 xml:space="preserve">Пусть Ваш ребенок и его друзья участвуют в Ваших разговорах </w:t>
      </w:r>
      <w:proofErr w:type="gramStart"/>
      <w:r w:rsidRPr="002837D6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другими взрослыми, пришедшими к Вам в гости.</w:t>
      </w:r>
    </w:p>
    <w:p w:rsidR="005B193B" w:rsidRPr="002837D6" w:rsidRDefault="005B193B" w:rsidP="002837D6">
      <w:pPr>
        <w:pStyle w:val="a3"/>
        <w:numPr>
          <w:ilvl w:val="0"/>
          <w:numId w:val="2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37D6">
        <w:rPr>
          <w:rFonts w:ascii="Times New Roman" w:hAnsi="Times New Roman" w:cs="Times New Roman"/>
          <w:sz w:val="28"/>
          <w:szCs w:val="28"/>
        </w:rPr>
        <w:t>Поддерживайте связи Вашего ребенка по интересам (музыка,</w:t>
      </w:r>
      <w:proofErr w:type="gramEnd"/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 xml:space="preserve">искусство, спорт и т.д.) </w:t>
      </w:r>
      <w:proofErr w:type="gramStart"/>
      <w:r w:rsidRPr="002837D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837D6">
        <w:rPr>
          <w:rFonts w:ascii="Times New Roman" w:hAnsi="Times New Roman" w:cs="Times New Roman"/>
          <w:sz w:val="28"/>
          <w:szCs w:val="28"/>
        </w:rPr>
        <w:t xml:space="preserve"> взрослыми, которым Вы доверяете.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 xml:space="preserve">ВЫ всегда можете получить </w:t>
      </w:r>
      <w:proofErr w:type="gramStart"/>
      <w:r w:rsidRPr="002837D6">
        <w:rPr>
          <w:rFonts w:ascii="Times New Roman" w:hAnsi="Times New Roman" w:cs="Times New Roman"/>
          <w:sz w:val="28"/>
          <w:szCs w:val="28"/>
        </w:rPr>
        <w:t>необходимую</w:t>
      </w:r>
      <w:proofErr w:type="gramEnd"/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консультацию и проверить своего ребенка у специалиста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>– нарколога по адресам: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7D6">
        <w:rPr>
          <w:rFonts w:ascii="Times New Roman" w:hAnsi="Times New Roman" w:cs="Times New Roman"/>
          <w:b/>
          <w:sz w:val="28"/>
          <w:szCs w:val="28"/>
        </w:rPr>
        <w:t>Единая социально - психологическая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7D6">
        <w:rPr>
          <w:rFonts w:ascii="Times New Roman" w:hAnsi="Times New Roman" w:cs="Times New Roman"/>
          <w:b/>
          <w:sz w:val="28"/>
          <w:szCs w:val="28"/>
        </w:rPr>
        <w:t>служба «Телефон доверия»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7D6">
        <w:rPr>
          <w:rFonts w:ascii="Times New Roman" w:hAnsi="Times New Roman" w:cs="Times New Roman"/>
          <w:b/>
          <w:sz w:val="28"/>
          <w:szCs w:val="28"/>
        </w:rPr>
        <w:t>8-800-101-1212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7D6">
        <w:rPr>
          <w:rFonts w:ascii="Times New Roman" w:hAnsi="Times New Roman" w:cs="Times New Roman"/>
          <w:b/>
          <w:sz w:val="28"/>
          <w:szCs w:val="28"/>
        </w:rPr>
        <w:t>8-800-101-1200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7D6">
        <w:rPr>
          <w:rFonts w:ascii="Times New Roman" w:hAnsi="Times New Roman" w:cs="Times New Roman"/>
          <w:b/>
          <w:sz w:val="28"/>
          <w:szCs w:val="28"/>
        </w:rPr>
        <w:t>Телефон для детей, подростков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7D6">
        <w:rPr>
          <w:rFonts w:ascii="Times New Roman" w:hAnsi="Times New Roman" w:cs="Times New Roman"/>
          <w:b/>
          <w:sz w:val="28"/>
          <w:szCs w:val="28"/>
        </w:rPr>
        <w:t>и их родителей</w:t>
      </w:r>
    </w:p>
    <w:p w:rsidR="005B193B" w:rsidRPr="002837D6" w:rsidRDefault="005B193B" w:rsidP="002837D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7D6">
        <w:rPr>
          <w:rFonts w:ascii="Times New Roman" w:hAnsi="Times New Roman" w:cs="Times New Roman"/>
          <w:b/>
          <w:sz w:val="28"/>
          <w:szCs w:val="28"/>
        </w:rPr>
        <w:t>8-800-2000-122</w:t>
      </w:r>
    </w:p>
    <w:p w:rsidR="005454F3" w:rsidRPr="002837D6" w:rsidRDefault="005B193B" w:rsidP="00283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7D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454F3" w:rsidRPr="00283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664D0"/>
    <w:multiLevelType w:val="hybridMultilevel"/>
    <w:tmpl w:val="E9BEE4D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78547F2F"/>
    <w:multiLevelType w:val="hybridMultilevel"/>
    <w:tmpl w:val="D5C0DA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93B"/>
    <w:rsid w:val="002837D6"/>
    <w:rsid w:val="002A37F3"/>
    <w:rsid w:val="005454F3"/>
    <w:rsid w:val="005B193B"/>
    <w:rsid w:val="00912264"/>
    <w:rsid w:val="00B3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5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5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BSSK BJD</dc:creator>
  <cp:lastModifiedBy>ГАПОУ БССК</cp:lastModifiedBy>
  <cp:revision>5</cp:revision>
  <dcterms:created xsi:type="dcterms:W3CDTF">2021-11-08T10:26:00Z</dcterms:created>
  <dcterms:modified xsi:type="dcterms:W3CDTF">2021-11-09T10:45:00Z</dcterms:modified>
</cp:coreProperties>
</file>