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FE" w:rsidRPr="00E54652" w:rsidRDefault="00564BFE" w:rsidP="00E54652">
      <w:pPr>
        <w:spacing w:after="0"/>
        <w:ind w:left="5529" w:right="283"/>
        <w:rPr>
          <w:rFonts w:ascii="Times New Roman" w:hAnsi="Times New Roman" w:cs="Times New Roman"/>
          <w:b/>
          <w:sz w:val="28"/>
          <w:szCs w:val="28"/>
        </w:rPr>
      </w:pPr>
      <w:r w:rsidRPr="00564BF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64BFE" w:rsidRDefault="00AD5A54" w:rsidP="00564BFE">
      <w:pPr>
        <w:spacing w:after="0"/>
        <w:ind w:left="5529" w:right="283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УТВЕРЖДАЮ</w:t>
      </w:r>
    </w:p>
    <w:p w:rsidR="00AD5A54" w:rsidRDefault="00564BFE" w:rsidP="00564BFE">
      <w:pPr>
        <w:spacing w:after="0"/>
        <w:ind w:left="5529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Организационного комитета</w:t>
      </w:r>
    </w:p>
    <w:p w:rsidR="00564BFE" w:rsidRPr="00AD5A54" w:rsidRDefault="00564BFE" w:rsidP="00564BFE">
      <w:pPr>
        <w:spacing w:after="0"/>
        <w:ind w:left="5529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D5A54" w:rsidRPr="00AD5A54" w:rsidRDefault="00AD5A54" w:rsidP="00564BFE">
      <w:pPr>
        <w:spacing w:after="0"/>
        <w:ind w:left="5529" w:right="283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 xml:space="preserve">«____» ____________ 2019г. </w:t>
      </w:r>
    </w:p>
    <w:p w:rsidR="00AD5A54" w:rsidRPr="00AD5A54" w:rsidRDefault="00AD5A54" w:rsidP="00AD5A54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AD5A54" w:rsidRPr="00AD5A54" w:rsidRDefault="00AD5A54" w:rsidP="006666B7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5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5A54" w:rsidRPr="00AD5A54" w:rsidRDefault="00AD5A54" w:rsidP="006666B7">
      <w:pPr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конкурса творческих работ по проблемам противодействия терроризму и экстремизму среди обучающихся профессиональных образовательных организаций Республики Башкортостан</w:t>
      </w:r>
    </w:p>
    <w:p w:rsidR="00AD5A54" w:rsidRDefault="00AD5A54" w:rsidP="006666B7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54">
        <w:rPr>
          <w:rFonts w:ascii="Times New Roman" w:hAnsi="Times New Roman" w:cs="Times New Roman"/>
          <w:b/>
          <w:sz w:val="28"/>
          <w:szCs w:val="28"/>
        </w:rPr>
        <w:t>«Молодежь против терроризма и экстремизма»</w:t>
      </w:r>
    </w:p>
    <w:p w:rsidR="00564BFE" w:rsidRPr="00AD5A54" w:rsidRDefault="00564BFE" w:rsidP="006666B7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A54" w:rsidRPr="00AD5A54" w:rsidRDefault="00AD5A54" w:rsidP="00564BFE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54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D5A54" w:rsidRPr="00AD5A54" w:rsidRDefault="00AD5A54" w:rsidP="00564BFE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1.1</w:t>
      </w:r>
      <w:r w:rsidRPr="00AD5A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5A54">
        <w:rPr>
          <w:rFonts w:ascii="Times New Roman" w:hAnsi="Times New Roman" w:cs="Times New Roman"/>
          <w:sz w:val="28"/>
          <w:szCs w:val="28"/>
        </w:rPr>
        <w:t>Настоящее Положение определяет цель и задачи конкурса «Молодежь п</w:t>
      </w:r>
      <w:r w:rsidR="00E349FD">
        <w:rPr>
          <w:rFonts w:ascii="Times New Roman" w:hAnsi="Times New Roman" w:cs="Times New Roman"/>
          <w:sz w:val="28"/>
          <w:szCs w:val="28"/>
        </w:rPr>
        <w:t>ротив терроризма и экстремизма»</w:t>
      </w:r>
      <w:r w:rsidRPr="00AD5A54">
        <w:rPr>
          <w:rFonts w:ascii="Times New Roman" w:hAnsi="Times New Roman" w:cs="Times New Roman"/>
          <w:sz w:val="28"/>
          <w:szCs w:val="28"/>
        </w:rPr>
        <w:t xml:space="preserve">, регламентирует порядок и условия его проведения, организационно-методическое и информационное обеспечение, порядок участия и определение победителей.  </w:t>
      </w:r>
    </w:p>
    <w:p w:rsidR="00AD5A54" w:rsidRPr="00AD5A54" w:rsidRDefault="00AD5A54" w:rsidP="00AD5A54">
      <w:pPr>
        <w:spacing w:after="0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AD5A54" w:rsidRPr="00AD5A54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 xml:space="preserve">1.2. Творческими работами являются плакаты, буклеты, видеоролики, что определяет направления Конкурса: конкурс плакатов, конкурс буклетов, конкурс видеороликов. </w:t>
      </w:r>
    </w:p>
    <w:p w:rsidR="00AD5A54" w:rsidRPr="00AD5A54" w:rsidRDefault="00AD5A54" w:rsidP="001E3F26">
      <w:pPr>
        <w:spacing w:after="0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b/>
          <w:sz w:val="28"/>
          <w:szCs w:val="28"/>
        </w:rPr>
        <w:t>2.</w:t>
      </w:r>
      <w:r w:rsidR="001E3F26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AD5A54" w:rsidRPr="00AD5A54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2.1.Конкурс проводится с целью выявления активных, творческих студентов ПОО РБ, предоставления студенческой молодежи возможности выразить свое отношение к проблемам терроризма и экстремизма, внести свой вклад в борьбу с терроризмом и экстремизмом.</w:t>
      </w:r>
    </w:p>
    <w:p w:rsidR="00AD5A54" w:rsidRPr="00AD5A54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2.2. Конкурс направлен на решение следующих задач:</w:t>
      </w:r>
    </w:p>
    <w:p w:rsidR="00AD5A54" w:rsidRPr="00AD5A54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-формирование активной позиции молодежи по предупреждению терроризма, экстремизма в среде сверстников, осознания своей причастности к судьбе Родины</w:t>
      </w:r>
    </w:p>
    <w:p w:rsidR="00AD5A54" w:rsidRPr="00AD5A54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-укрепление и активизация гражданско-патриотической позиции студенческой молодежи</w:t>
      </w:r>
    </w:p>
    <w:p w:rsidR="00AD5A54" w:rsidRPr="00AD5A54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правовой культуры студенчества</w:t>
      </w:r>
    </w:p>
    <w:p w:rsidR="00AD5A54" w:rsidRPr="00AD5A54" w:rsidRDefault="00AD5A54" w:rsidP="00E54652">
      <w:pPr>
        <w:spacing w:after="0"/>
        <w:ind w:left="-567" w:right="28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A54">
        <w:rPr>
          <w:rFonts w:ascii="Times New Roman" w:hAnsi="Times New Roman" w:cs="Times New Roman"/>
          <w:b/>
          <w:sz w:val="28"/>
          <w:szCs w:val="28"/>
        </w:rPr>
        <w:t>3. Условия проведения Конкурса</w:t>
      </w:r>
    </w:p>
    <w:p w:rsidR="00AD5A54" w:rsidRPr="00AD5A54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3.1.К участию в Конкурсе приглашаются обучающиеся 1-3 курсов в системе профессиональн</w:t>
      </w:r>
      <w:r w:rsidR="00564BFE">
        <w:rPr>
          <w:rFonts w:ascii="Times New Roman" w:hAnsi="Times New Roman" w:cs="Times New Roman"/>
          <w:sz w:val="28"/>
          <w:szCs w:val="28"/>
        </w:rPr>
        <w:t xml:space="preserve">ых образовательных </w:t>
      </w:r>
      <w:r w:rsidRPr="00AD5A54">
        <w:rPr>
          <w:rFonts w:ascii="Times New Roman" w:hAnsi="Times New Roman" w:cs="Times New Roman"/>
          <w:sz w:val="28"/>
          <w:szCs w:val="28"/>
        </w:rPr>
        <w:t>организаций Республики Башкортостан.</w:t>
      </w:r>
    </w:p>
    <w:p w:rsidR="00564BFE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 xml:space="preserve">3.2. Конкурс проводится по номинациям: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«Социальный плакат»,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«Политический плакат»,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«Информационный плакат»,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«Агитационный плакат контртеррористической и антиэкстремистской направленности»,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«Пропагандистский плакат контртеррористической и антиэкстремистской направленности»,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«Лучший информационный буклет»,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«Лучший агитационный буклет контртеррористической и антиэкстремистской направленности»,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sz w:val="28"/>
          <w:szCs w:val="28"/>
        </w:rPr>
        <w:t xml:space="preserve">пропагандистский буклет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контртеррористической и антиэкстремистской направленности»,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«Лучший информационный видеоролик», </w:t>
      </w:r>
    </w:p>
    <w:p w:rsidR="00564BFE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«Лучший агитационный видеоролик контртеррористической и антиэкстремистской направленности», </w:t>
      </w:r>
    </w:p>
    <w:p w:rsidR="00AD5A54" w:rsidRPr="00AD5A54" w:rsidRDefault="00564BFE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54" w:rsidRPr="00AD5A54">
        <w:rPr>
          <w:rFonts w:ascii="Times New Roman" w:hAnsi="Times New Roman" w:cs="Times New Roman"/>
          <w:sz w:val="28"/>
          <w:szCs w:val="28"/>
        </w:rPr>
        <w:t>«Лучший пропагандистский видеоролик контртеррористической и антиэкстремистской направленности».</w:t>
      </w:r>
    </w:p>
    <w:p w:rsidR="001E3F26" w:rsidRDefault="00AD5A54" w:rsidP="001E3F26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3.3. На Конкурс могут быть предоставлены индивидуальные и коллективные работы (не более 5 соавторов).</w:t>
      </w:r>
    </w:p>
    <w:p w:rsidR="00AD5A54" w:rsidRPr="00AD5A54" w:rsidRDefault="00AD5A54" w:rsidP="001E3F26">
      <w:pPr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b/>
          <w:sz w:val="28"/>
          <w:szCs w:val="28"/>
        </w:rPr>
        <w:t>4. Сроки и порядок проведения Конкурса</w:t>
      </w:r>
    </w:p>
    <w:p w:rsidR="00AD5A54" w:rsidRPr="00AD5A54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Сроки проведения: с </w:t>
      </w:r>
      <w:r w:rsidR="006666B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2019 года по </w:t>
      </w:r>
      <w:r w:rsidR="006666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5 декабря 2019 года.</w:t>
      </w:r>
    </w:p>
    <w:p w:rsidR="00AD5A54" w:rsidRPr="00AD5A54" w:rsidRDefault="00AD5A54" w:rsidP="00564BFE">
      <w:pPr>
        <w:spacing w:after="0"/>
        <w:ind w:left="-567" w:right="283" w:firstLine="12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6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Конкурс 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два этапа: внутр</w:t>
      </w:r>
      <w:r w:rsidR="00564BFE">
        <w:rPr>
          <w:rFonts w:ascii="Times New Roman" w:hAnsi="Times New Roman" w:cs="Times New Roman"/>
          <w:color w:val="000000" w:themeColor="text1"/>
          <w:sz w:val="28"/>
          <w:szCs w:val="28"/>
        </w:rPr>
        <w:t>иколледжный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рамках профессиональной образовательной организации) и Республиканский.</w:t>
      </w:r>
    </w:p>
    <w:p w:rsidR="00AD5A54" w:rsidRPr="00AD5A54" w:rsidRDefault="00AD5A54" w:rsidP="00564BFE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4.3. В срок с 6 по 2</w:t>
      </w:r>
      <w:r w:rsidR="006666B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="0056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года в профессиональных образовательных организациях 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должны</w:t>
      </w:r>
      <w:r w:rsidR="0056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организованы и проведены 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внутренние </w:t>
      </w:r>
      <w:r w:rsidRPr="00AD5A54">
        <w:rPr>
          <w:rFonts w:ascii="Times New Roman" w:hAnsi="Times New Roman" w:cs="Times New Roman"/>
          <w:sz w:val="28"/>
          <w:szCs w:val="28"/>
        </w:rPr>
        <w:t>конкурсы творческих работ по проблемам противодействия терроризму и экстремизму «Молодежь против терроризма и экстремизма»</w:t>
      </w:r>
      <w:r w:rsidR="00564BFE">
        <w:rPr>
          <w:rFonts w:ascii="Times New Roman" w:hAnsi="Times New Roman" w:cs="Times New Roman"/>
          <w:sz w:val="28"/>
          <w:szCs w:val="28"/>
        </w:rPr>
        <w:t xml:space="preserve"> и определены </w:t>
      </w:r>
      <w:r w:rsidRPr="00AD5A54">
        <w:rPr>
          <w:rFonts w:ascii="Times New Roman" w:hAnsi="Times New Roman" w:cs="Times New Roman"/>
          <w:sz w:val="28"/>
          <w:szCs w:val="28"/>
        </w:rPr>
        <w:t xml:space="preserve">победители. </w:t>
      </w:r>
    </w:p>
    <w:p w:rsidR="006666B7" w:rsidRPr="006666B7" w:rsidRDefault="00AD5A54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6B7">
        <w:rPr>
          <w:rFonts w:ascii="Times New Roman" w:hAnsi="Times New Roman" w:cs="Times New Roman"/>
          <w:sz w:val="28"/>
          <w:szCs w:val="28"/>
        </w:rPr>
        <w:t>Внутр</w:t>
      </w:r>
      <w:r w:rsidR="006666B7" w:rsidRPr="006666B7">
        <w:rPr>
          <w:rFonts w:ascii="Times New Roman" w:hAnsi="Times New Roman" w:cs="Times New Roman"/>
          <w:sz w:val="28"/>
          <w:szCs w:val="28"/>
        </w:rPr>
        <w:t>иколледжный</w:t>
      </w:r>
      <w:r w:rsidR="00E54652">
        <w:rPr>
          <w:rFonts w:ascii="Times New Roman" w:hAnsi="Times New Roman" w:cs="Times New Roman"/>
          <w:sz w:val="28"/>
          <w:szCs w:val="28"/>
        </w:rPr>
        <w:t xml:space="preserve"> </w:t>
      </w:r>
      <w:r w:rsidR="001E3F26">
        <w:rPr>
          <w:rFonts w:ascii="Times New Roman" w:hAnsi="Times New Roman" w:cs="Times New Roman"/>
          <w:sz w:val="28"/>
          <w:szCs w:val="28"/>
        </w:rPr>
        <w:t>этап</w:t>
      </w:r>
      <w:r w:rsidR="006666B7" w:rsidRPr="006666B7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564BFE" w:rsidRPr="006666B7">
        <w:rPr>
          <w:rFonts w:ascii="Times New Roman" w:hAnsi="Times New Roman" w:cs="Times New Roman"/>
          <w:sz w:val="28"/>
          <w:szCs w:val="28"/>
        </w:rPr>
        <w:t xml:space="preserve"> организова</w:t>
      </w:r>
      <w:r w:rsidR="006666B7" w:rsidRPr="006666B7">
        <w:rPr>
          <w:rFonts w:ascii="Times New Roman" w:hAnsi="Times New Roman" w:cs="Times New Roman"/>
          <w:sz w:val="28"/>
          <w:szCs w:val="28"/>
        </w:rPr>
        <w:t>н</w:t>
      </w:r>
      <w:r w:rsidR="00E54652">
        <w:rPr>
          <w:rFonts w:ascii="Times New Roman" w:hAnsi="Times New Roman" w:cs="Times New Roman"/>
          <w:sz w:val="28"/>
          <w:szCs w:val="28"/>
        </w:rPr>
        <w:t xml:space="preserve"> </w:t>
      </w:r>
      <w:r w:rsidRPr="006666B7">
        <w:rPr>
          <w:rFonts w:ascii="Times New Roman" w:hAnsi="Times New Roman" w:cs="Times New Roman"/>
          <w:sz w:val="28"/>
          <w:szCs w:val="28"/>
        </w:rPr>
        <w:t xml:space="preserve">по одному, двум или трем направлениям конкурса (конкурс плакатов, конкурс, видеороликов, конкурс буклетов). </w:t>
      </w:r>
    </w:p>
    <w:p w:rsidR="00AD5A54" w:rsidRPr="006666B7" w:rsidRDefault="00AD5A54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6B7">
        <w:rPr>
          <w:rFonts w:ascii="Times New Roman" w:hAnsi="Times New Roman" w:cs="Times New Roman"/>
          <w:sz w:val="28"/>
          <w:szCs w:val="28"/>
        </w:rPr>
        <w:t xml:space="preserve">От </w:t>
      </w:r>
      <w:r w:rsidR="00564BFE" w:rsidRPr="006666B7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6666B7">
        <w:rPr>
          <w:rFonts w:ascii="Times New Roman" w:hAnsi="Times New Roman" w:cs="Times New Roman"/>
          <w:sz w:val="28"/>
          <w:szCs w:val="28"/>
        </w:rPr>
        <w:t xml:space="preserve"> на Республиканский этап отправляются только работы, занявшие 1 место, с приложение</w:t>
      </w:r>
      <w:r w:rsidR="001E3F26">
        <w:rPr>
          <w:rFonts w:ascii="Times New Roman" w:hAnsi="Times New Roman" w:cs="Times New Roman"/>
          <w:sz w:val="28"/>
          <w:szCs w:val="28"/>
        </w:rPr>
        <w:t>м</w:t>
      </w:r>
      <w:r w:rsidRPr="006666B7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1E3F26">
        <w:rPr>
          <w:rFonts w:ascii="Times New Roman" w:hAnsi="Times New Roman" w:cs="Times New Roman"/>
          <w:sz w:val="28"/>
          <w:szCs w:val="28"/>
        </w:rPr>
        <w:t>внутриколледжного этапа</w:t>
      </w:r>
      <w:r w:rsidRPr="006666B7">
        <w:rPr>
          <w:rFonts w:ascii="Times New Roman" w:hAnsi="Times New Roman" w:cs="Times New Roman"/>
          <w:sz w:val="28"/>
          <w:szCs w:val="28"/>
        </w:rPr>
        <w:t>.</w:t>
      </w:r>
    </w:p>
    <w:p w:rsidR="00AD5A54" w:rsidRPr="00AD5A54" w:rsidRDefault="00AD5A54" w:rsidP="006666B7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 xml:space="preserve">4.4. Республиканский этап конкурса проходит в срок с </w:t>
      </w:r>
      <w:r w:rsidR="006666B7">
        <w:rPr>
          <w:rFonts w:ascii="Times New Roman" w:hAnsi="Times New Roman" w:cs="Times New Roman"/>
          <w:sz w:val="28"/>
          <w:szCs w:val="28"/>
        </w:rPr>
        <w:t>1</w:t>
      </w:r>
      <w:r w:rsidRPr="00AD5A54">
        <w:rPr>
          <w:rFonts w:ascii="Times New Roman" w:hAnsi="Times New Roman" w:cs="Times New Roman"/>
          <w:sz w:val="28"/>
          <w:szCs w:val="28"/>
        </w:rPr>
        <w:t xml:space="preserve"> по </w:t>
      </w:r>
      <w:r w:rsidR="006666B7">
        <w:rPr>
          <w:rFonts w:ascii="Times New Roman" w:hAnsi="Times New Roman" w:cs="Times New Roman"/>
          <w:sz w:val="28"/>
          <w:szCs w:val="28"/>
        </w:rPr>
        <w:t>1</w:t>
      </w:r>
      <w:r w:rsidRPr="00AD5A54">
        <w:rPr>
          <w:rFonts w:ascii="Times New Roman" w:hAnsi="Times New Roman" w:cs="Times New Roman"/>
          <w:sz w:val="28"/>
          <w:szCs w:val="28"/>
        </w:rPr>
        <w:t>5 декабря 2019 года.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4.</w:t>
      </w:r>
      <w:r w:rsidR="001E3F26">
        <w:rPr>
          <w:rFonts w:ascii="Times New Roman" w:hAnsi="Times New Roman" w:cs="Times New Roman"/>
          <w:sz w:val="28"/>
          <w:szCs w:val="28"/>
        </w:rPr>
        <w:t>5</w:t>
      </w:r>
      <w:r w:rsidRPr="00AD5A54">
        <w:rPr>
          <w:rFonts w:ascii="Times New Roman" w:hAnsi="Times New Roman" w:cs="Times New Roman"/>
          <w:sz w:val="28"/>
          <w:szCs w:val="28"/>
        </w:rPr>
        <w:t>. Участники Республиканского этапа высылают</w:t>
      </w:r>
      <w:r w:rsidRPr="00AD5A54">
        <w:rPr>
          <w:rFonts w:ascii="Times New Roman" w:hAnsi="Times New Roman" w:cs="Times New Roman"/>
          <w:color w:val="272727"/>
          <w:sz w:val="28"/>
          <w:szCs w:val="28"/>
        </w:rPr>
        <w:t xml:space="preserve"> по электронной почте</w:t>
      </w:r>
      <w:r w:rsidRPr="00AD5A54">
        <w:rPr>
          <w:rFonts w:ascii="Times New Roman" w:hAnsi="Times New Roman" w:cs="Times New Roman"/>
          <w:sz w:val="28"/>
          <w:szCs w:val="28"/>
        </w:rPr>
        <w:t>:</w:t>
      </w:r>
      <w:r w:rsidR="00E54652">
        <w:rPr>
          <w:rFonts w:ascii="Times New Roman" w:hAnsi="Times New Roman" w:cs="Times New Roman"/>
          <w:sz w:val="28"/>
          <w:szCs w:val="28"/>
        </w:rPr>
        <w:t xml:space="preserve"> </w:t>
      </w:r>
      <w:r w:rsidRPr="00AD5A54">
        <w:rPr>
          <w:rStyle w:val="val"/>
          <w:rFonts w:ascii="Times New Roman" w:hAnsi="Times New Roman" w:cs="Times New Roman"/>
          <w:sz w:val="28"/>
          <w:szCs w:val="28"/>
        </w:rPr>
        <w:t>conkurstvorrabot@yandex.ru</w:t>
      </w:r>
      <w:r w:rsidR="00E54652">
        <w:rPr>
          <w:rStyle w:val="val"/>
          <w:rFonts w:ascii="Times New Roman" w:hAnsi="Times New Roman" w:cs="Times New Roman"/>
          <w:sz w:val="28"/>
          <w:szCs w:val="28"/>
        </w:rPr>
        <w:t xml:space="preserve"> </w:t>
      </w:r>
      <w:r w:rsidR="001E3F26">
        <w:rPr>
          <w:rFonts w:ascii="Times New Roman" w:hAnsi="Times New Roman" w:cs="Times New Roman"/>
          <w:sz w:val="28"/>
          <w:szCs w:val="28"/>
        </w:rPr>
        <w:t>до 15</w:t>
      </w:r>
      <w:r w:rsidRPr="00AD5A54">
        <w:rPr>
          <w:rFonts w:ascii="Times New Roman" w:hAnsi="Times New Roman" w:cs="Times New Roman"/>
          <w:sz w:val="28"/>
          <w:szCs w:val="28"/>
        </w:rPr>
        <w:t xml:space="preserve"> декабря 2019 года (включительно).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4.</w:t>
      </w:r>
      <w:r w:rsidR="001E3F26">
        <w:rPr>
          <w:rFonts w:ascii="Times New Roman" w:hAnsi="Times New Roman" w:cs="Times New Roman"/>
          <w:sz w:val="28"/>
          <w:szCs w:val="28"/>
        </w:rPr>
        <w:t>5</w:t>
      </w:r>
      <w:r w:rsidRPr="00AD5A54">
        <w:rPr>
          <w:rFonts w:ascii="Times New Roman" w:hAnsi="Times New Roman" w:cs="Times New Roman"/>
          <w:sz w:val="28"/>
          <w:szCs w:val="28"/>
        </w:rPr>
        <w:t xml:space="preserve">.1. Заполненную Заявку на участие в конкурсе «Молодежь против терроризма и экстремизма» (Приложение №1). </w:t>
      </w:r>
      <w:r w:rsidRPr="00AD5A54">
        <w:rPr>
          <w:rFonts w:ascii="Times New Roman" w:hAnsi="Times New Roman" w:cs="Times New Roman"/>
          <w:b/>
          <w:sz w:val="28"/>
          <w:szCs w:val="28"/>
        </w:rPr>
        <w:t xml:space="preserve">Файл подписывается: Заявка. Название ПОО, направление конкурса и название творческой работы, </w:t>
      </w:r>
      <w:r w:rsidR="001E3F26">
        <w:rPr>
          <w:rFonts w:ascii="Times New Roman" w:hAnsi="Times New Roman" w:cs="Times New Roman"/>
          <w:b/>
          <w:sz w:val="28"/>
          <w:szCs w:val="28"/>
        </w:rPr>
        <w:t xml:space="preserve">фамилия/инициалы </w:t>
      </w:r>
      <w:r w:rsidRPr="00AD5A54">
        <w:rPr>
          <w:rFonts w:ascii="Times New Roman" w:hAnsi="Times New Roman" w:cs="Times New Roman"/>
          <w:b/>
          <w:sz w:val="28"/>
          <w:szCs w:val="28"/>
        </w:rPr>
        <w:t xml:space="preserve">конкурсанта (конкурсантов, если авторов несколько) </w:t>
      </w:r>
    </w:p>
    <w:p w:rsidR="00AD5A54" w:rsidRPr="00AD5A54" w:rsidRDefault="00AD5A54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i/>
          <w:color w:val="272727"/>
          <w:sz w:val="28"/>
          <w:szCs w:val="28"/>
        </w:rPr>
      </w:pPr>
      <w:r w:rsidRPr="00AD5A54">
        <w:rPr>
          <w:rFonts w:ascii="Times New Roman" w:hAnsi="Times New Roman" w:cs="Times New Roman"/>
          <w:color w:val="272727"/>
          <w:sz w:val="28"/>
          <w:szCs w:val="28"/>
        </w:rPr>
        <w:lastRenderedPageBreak/>
        <w:t>Например:</w:t>
      </w:r>
      <w:r w:rsidRPr="00AD5A54">
        <w:rPr>
          <w:rFonts w:ascii="Times New Roman" w:hAnsi="Times New Roman" w:cs="Times New Roman"/>
          <w:b/>
          <w:i/>
          <w:color w:val="272727"/>
          <w:sz w:val="28"/>
          <w:szCs w:val="28"/>
        </w:rPr>
        <w:t xml:space="preserve"> ГАПОУ Уфимский топливно-энергетический колледж, Конкурс плакатов (буклетов</w:t>
      </w:r>
      <w:r w:rsidR="001E3F26">
        <w:rPr>
          <w:rFonts w:ascii="Times New Roman" w:hAnsi="Times New Roman" w:cs="Times New Roman"/>
          <w:b/>
          <w:i/>
          <w:color w:val="272727"/>
          <w:sz w:val="28"/>
          <w:szCs w:val="28"/>
        </w:rPr>
        <w:t xml:space="preserve">, </w:t>
      </w:r>
      <w:r w:rsidRPr="00AD5A54">
        <w:rPr>
          <w:rFonts w:ascii="Times New Roman" w:hAnsi="Times New Roman" w:cs="Times New Roman"/>
          <w:b/>
          <w:i/>
          <w:color w:val="272727"/>
          <w:sz w:val="28"/>
          <w:szCs w:val="28"/>
        </w:rPr>
        <w:t>видеороликов) Нет терроризму! Иванов Иван Иванович.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4.</w:t>
      </w:r>
      <w:r w:rsidR="001E3F26">
        <w:rPr>
          <w:rFonts w:ascii="Times New Roman" w:hAnsi="Times New Roman" w:cs="Times New Roman"/>
          <w:sz w:val="28"/>
          <w:szCs w:val="28"/>
        </w:rPr>
        <w:t>5</w:t>
      </w:r>
      <w:r w:rsidRPr="00AD5A54">
        <w:rPr>
          <w:rFonts w:ascii="Times New Roman" w:hAnsi="Times New Roman" w:cs="Times New Roman"/>
          <w:sz w:val="28"/>
          <w:szCs w:val="28"/>
        </w:rPr>
        <w:t xml:space="preserve">.2. Творческую работу, выполненную в соответствии с техническими требованиями </w:t>
      </w:r>
      <w:r w:rsidRPr="00AD5A54">
        <w:rPr>
          <w:rFonts w:ascii="Times New Roman" w:hAnsi="Times New Roman" w:cs="Times New Roman"/>
          <w:color w:val="272727"/>
          <w:sz w:val="28"/>
          <w:szCs w:val="28"/>
        </w:rPr>
        <w:t>(Приложение №2).</w:t>
      </w:r>
      <w:r w:rsidRPr="00AD5A54">
        <w:rPr>
          <w:rFonts w:ascii="Times New Roman" w:hAnsi="Times New Roman" w:cs="Times New Roman"/>
          <w:b/>
          <w:color w:val="272727"/>
          <w:sz w:val="28"/>
          <w:szCs w:val="28"/>
        </w:rPr>
        <w:t xml:space="preserve">Файл подписывается указанием полного названия ПОО, </w:t>
      </w:r>
      <w:r w:rsidRPr="00AD5A54">
        <w:rPr>
          <w:rFonts w:ascii="Times New Roman" w:hAnsi="Times New Roman" w:cs="Times New Roman"/>
          <w:b/>
          <w:sz w:val="28"/>
          <w:szCs w:val="28"/>
        </w:rPr>
        <w:t xml:space="preserve">фамилии/инициалов </w:t>
      </w:r>
      <w:r w:rsidRPr="00AD5A54">
        <w:rPr>
          <w:rFonts w:ascii="Times New Roman" w:hAnsi="Times New Roman" w:cs="Times New Roman"/>
          <w:b/>
          <w:color w:val="272727"/>
          <w:sz w:val="28"/>
          <w:szCs w:val="28"/>
        </w:rPr>
        <w:t>автора (авторов, если работа коллективная) (кроме видеоролика).</w:t>
      </w:r>
    </w:p>
    <w:p w:rsidR="00AD5A54" w:rsidRPr="00AD5A54" w:rsidRDefault="00AD5A54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AD5A54">
        <w:rPr>
          <w:rFonts w:ascii="Times New Roman" w:hAnsi="Times New Roman" w:cs="Times New Roman"/>
          <w:color w:val="272727"/>
          <w:sz w:val="28"/>
          <w:szCs w:val="28"/>
        </w:rPr>
        <w:t>Например:</w:t>
      </w:r>
      <w:r w:rsidRPr="00AD5A54">
        <w:rPr>
          <w:rFonts w:ascii="Times New Roman" w:hAnsi="Times New Roman" w:cs="Times New Roman"/>
          <w:b/>
          <w:i/>
          <w:color w:val="272727"/>
          <w:sz w:val="28"/>
          <w:szCs w:val="28"/>
        </w:rPr>
        <w:t>ГАПОУ Уфимский топливно-энергетический колледж. Нет терроризму! Иванов Иван Иванович.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AD5A54">
        <w:rPr>
          <w:rFonts w:ascii="Times New Roman" w:hAnsi="Times New Roman" w:cs="Times New Roman"/>
          <w:color w:val="272727"/>
          <w:sz w:val="28"/>
          <w:szCs w:val="28"/>
        </w:rPr>
        <w:t>4.</w:t>
      </w:r>
      <w:r w:rsidR="001E3F26">
        <w:rPr>
          <w:rFonts w:ascii="Times New Roman" w:hAnsi="Times New Roman" w:cs="Times New Roman"/>
          <w:color w:val="272727"/>
          <w:sz w:val="28"/>
          <w:szCs w:val="28"/>
        </w:rPr>
        <w:t>5</w:t>
      </w:r>
      <w:r w:rsidRPr="00AD5A54">
        <w:rPr>
          <w:rFonts w:ascii="Times New Roman" w:hAnsi="Times New Roman" w:cs="Times New Roman"/>
          <w:color w:val="272727"/>
          <w:sz w:val="28"/>
          <w:szCs w:val="28"/>
        </w:rPr>
        <w:t xml:space="preserve">.3. Скрин протокола первого (внутреннего) этапа Конкурса в ПОО. </w:t>
      </w:r>
      <w:r w:rsidRPr="00AD5A54">
        <w:rPr>
          <w:rFonts w:ascii="Times New Roman" w:hAnsi="Times New Roman" w:cs="Times New Roman"/>
          <w:b/>
          <w:color w:val="272727"/>
          <w:sz w:val="28"/>
          <w:szCs w:val="28"/>
        </w:rPr>
        <w:t xml:space="preserve">Файл подписывается указанием полного названия ПОО, направления конкурса и </w:t>
      </w:r>
      <w:r w:rsidRPr="00AD5A54">
        <w:rPr>
          <w:rFonts w:ascii="Times New Roman" w:hAnsi="Times New Roman" w:cs="Times New Roman"/>
          <w:b/>
          <w:sz w:val="28"/>
          <w:szCs w:val="28"/>
        </w:rPr>
        <w:t xml:space="preserve">фамилии/инициалов </w:t>
      </w:r>
      <w:r w:rsidRPr="00AD5A54">
        <w:rPr>
          <w:rFonts w:ascii="Times New Roman" w:hAnsi="Times New Roman" w:cs="Times New Roman"/>
          <w:b/>
          <w:color w:val="272727"/>
          <w:sz w:val="28"/>
          <w:szCs w:val="28"/>
        </w:rPr>
        <w:t>автора (авторов, если их несколько).</w:t>
      </w:r>
    </w:p>
    <w:p w:rsidR="00AD5A54" w:rsidRPr="00AD5A54" w:rsidRDefault="00AD5A54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AD5A54">
        <w:rPr>
          <w:rFonts w:ascii="Times New Roman" w:hAnsi="Times New Roman" w:cs="Times New Roman"/>
          <w:color w:val="272727"/>
          <w:sz w:val="28"/>
          <w:szCs w:val="28"/>
        </w:rPr>
        <w:t>Например:</w:t>
      </w:r>
      <w:r w:rsidR="00E54652">
        <w:rPr>
          <w:rFonts w:ascii="Times New Roman" w:hAnsi="Times New Roman" w:cs="Times New Roman"/>
          <w:color w:val="272727"/>
          <w:sz w:val="28"/>
          <w:szCs w:val="28"/>
        </w:rPr>
        <w:t xml:space="preserve"> </w:t>
      </w:r>
      <w:r w:rsidRPr="00AD5A54">
        <w:rPr>
          <w:rFonts w:ascii="Times New Roman" w:hAnsi="Times New Roman" w:cs="Times New Roman"/>
          <w:b/>
          <w:i/>
          <w:color w:val="272727"/>
          <w:sz w:val="28"/>
          <w:szCs w:val="28"/>
        </w:rPr>
        <w:t xml:space="preserve">ГАПОУ Уфимский топливно-энергетический колледж, Конкурс плакатов </w:t>
      </w:r>
      <w:r w:rsidR="001E3F26">
        <w:rPr>
          <w:rFonts w:ascii="Times New Roman" w:hAnsi="Times New Roman" w:cs="Times New Roman"/>
          <w:b/>
          <w:i/>
          <w:color w:val="272727"/>
          <w:sz w:val="28"/>
          <w:szCs w:val="28"/>
        </w:rPr>
        <w:t xml:space="preserve">(буклетов, </w:t>
      </w:r>
      <w:r w:rsidRPr="00AD5A54">
        <w:rPr>
          <w:rFonts w:ascii="Times New Roman" w:hAnsi="Times New Roman" w:cs="Times New Roman"/>
          <w:b/>
          <w:i/>
          <w:color w:val="272727"/>
          <w:sz w:val="28"/>
          <w:szCs w:val="28"/>
        </w:rPr>
        <w:t>видеороликов)Иванов Иван Иванович.</w:t>
      </w:r>
    </w:p>
    <w:p w:rsidR="00AD5A54" w:rsidRPr="001E3F26" w:rsidRDefault="00AD5A54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1E3F26">
        <w:rPr>
          <w:rFonts w:ascii="Times New Roman" w:hAnsi="Times New Roman" w:cs="Times New Roman"/>
          <w:color w:val="272727"/>
          <w:sz w:val="28"/>
          <w:szCs w:val="28"/>
        </w:rPr>
        <w:t xml:space="preserve">Файлы пакуются и высылаются одним архивом. Папка подписывается </w:t>
      </w:r>
      <w:r w:rsidR="001E3F26" w:rsidRPr="001E3F26">
        <w:rPr>
          <w:rFonts w:ascii="Times New Roman" w:hAnsi="Times New Roman" w:cs="Times New Roman"/>
          <w:color w:val="272727"/>
          <w:sz w:val="28"/>
          <w:szCs w:val="28"/>
        </w:rPr>
        <w:t xml:space="preserve">с </w:t>
      </w:r>
      <w:r w:rsidRPr="001E3F26">
        <w:rPr>
          <w:rFonts w:ascii="Times New Roman" w:hAnsi="Times New Roman" w:cs="Times New Roman"/>
          <w:color w:val="272727"/>
          <w:sz w:val="28"/>
          <w:szCs w:val="28"/>
        </w:rPr>
        <w:t xml:space="preserve">указанием полного названия ПОО, направлением Конкурса и </w:t>
      </w:r>
      <w:r w:rsidRPr="001E3F26">
        <w:rPr>
          <w:rFonts w:ascii="Times New Roman" w:hAnsi="Times New Roman" w:cs="Times New Roman"/>
          <w:sz w:val="28"/>
          <w:szCs w:val="28"/>
        </w:rPr>
        <w:t xml:space="preserve">фамилией (ями) и инициалами </w:t>
      </w:r>
      <w:r w:rsidRPr="001E3F26">
        <w:rPr>
          <w:rFonts w:ascii="Times New Roman" w:hAnsi="Times New Roman" w:cs="Times New Roman"/>
          <w:color w:val="272727"/>
          <w:sz w:val="28"/>
          <w:szCs w:val="28"/>
        </w:rPr>
        <w:t xml:space="preserve">автора (ов). </w:t>
      </w:r>
    </w:p>
    <w:p w:rsidR="00AD5A54" w:rsidRPr="001E3F26" w:rsidRDefault="00AD5A54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1E3F26">
        <w:rPr>
          <w:rFonts w:ascii="Times New Roman" w:hAnsi="Times New Roman" w:cs="Times New Roman"/>
          <w:color w:val="272727"/>
          <w:sz w:val="28"/>
          <w:szCs w:val="28"/>
        </w:rPr>
        <w:t>В одной папке содержатся конкурсные материалы только по одному направлению Конкурса. Если студенты ПОО принимают участие в других направлениях Конкурса, то отправляется соответствующее количество конкурсных материалов.</w:t>
      </w:r>
    </w:p>
    <w:p w:rsidR="00AD5A54" w:rsidRPr="00AD5A54" w:rsidRDefault="00AD5A54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AD5A54">
        <w:rPr>
          <w:rFonts w:ascii="Times New Roman" w:hAnsi="Times New Roman" w:cs="Times New Roman"/>
          <w:color w:val="272727"/>
          <w:sz w:val="28"/>
          <w:szCs w:val="28"/>
        </w:rPr>
        <w:t>Например:</w:t>
      </w:r>
      <w:r w:rsidR="00E54652">
        <w:rPr>
          <w:rFonts w:ascii="Times New Roman" w:hAnsi="Times New Roman" w:cs="Times New Roman"/>
          <w:color w:val="272727"/>
          <w:sz w:val="28"/>
          <w:szCs w:val="28"/>
        </w:rPr>
        <w:t xml:space="preserve"> </w:t>
      </w:r>
      <w:r w:rsidRPr="00AD5A54">
        <w:rPr>
          <w:rFonts w:ascii="Times New Roman" w:hAnsi="Times New Roman" w:cs="Times New Roman"/>
          <w:b/>
          <w:i/>
          <w:color w:val="272727"/>
          <w:sz w:val="28"/>
          <w:szCs w:val="28"/>
        </w:rPr>
        <w:t>ГАПОУ Уфимский топливно-энергетический колледж. На к</w:t>
      </w:r>
      <w:r w:rsidR="001E3F26">
        <w:rPr>
          <w:rFonts w:ascii="Times New Roman" w:hAnsi="Times New Roman" w:cs="Times New Roman"/>
          <w:b/>
          <w:i/>
          <w:color w:val="272727"/>
          <w:sz w:val="28"/>
          <w:szCs w:val="28"/>
        </w:rPr>
        <w:t xml:space="preserve">онкурс плакатов (буклетов, видеороликов.) </w:t>
      </w:r>
      <w:r w:rsidRPr="00AD5A54">
        <w:rPr>
          <w:rFonts w:ascii="Times New Roman" w:hAnsi="Times New Roman" w:cs="Times New Roman"/>
          <w:b/>
          <w:i/>
          <w:color w:val="272727"/>
          <w:sz w:val="28"/>
          <w:szCs w:val="28"/>
        </w:rPr>
        <w:t>Иванов Иван Иванович.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E3F2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Подведение итогов Конкурса проходит в срок с </w:t>
      </w:r>
      <w:r w:rsidR="001E3F2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E3F2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2019 года.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4.</w:t>
      </w:r>
      <w:r w:rsidR="001E3F26">
        <w:rPr>
          <w:rFonts w:ascii="Times New Roman" w:hAnsi="Times New Roman" w:cs="Times New Roman"/>
          <w:sz w:val="28"/>
          <w:szCs w:val="28"/>
        </w:rPr>
        <w:t>7</w:t>
      </w:r>
      <w:r w:rsidRPr="00AD5A54">
        <w:rPr>
          <w:rFonts w:ascii="Times New Roman" w:hAnsi="Times New Roman" w:cs="Times New Roman"/>
          <w:sz w:val="28"/>
          <w:szCs w:val="28"/>
        </w:rPr>
        <w:t>. Оргкомитет оставляет за собой право использовать работы в целях освещения Конкурса с сохранением авторских прав.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4.</w:t>
      </w:r>
      <w:r w:rsidR="001E3F26">
        <w:rPr>
          <w:rFonts w:ascii="Times New Roman" w:hAnsi="Times New Roman" w:cs="Times New Roman"/>
          <w:sz w:val="28"/>
          <w:szCs w:val="28"/>
        </w:rPr>
        <w:t>8</w:t>
      </w:r>
      <w:r w:rsidRPr="00AD5A54">
        <w:rPr>
          <w:rFonts w:ascii="Times New Roman" w:hAnsi="Times New Roman" w:cs="Times New Roman"/>
          <w:sz w:val="28"/>
          <w:szCs w:val="28"/>
        </w:rPr>
        <w:t xml:space="preserve">. </w:t>
      </w:r>
      <w:r w:rsidRPr="001E3F26">
        <w:rPr>
          <w:rFonts w:ascii="Times New Roman" w:hAnsi="Times New Roman" w:cs="Times New Roman"/>
          <w:sz w:val="28"/>
          <w:szCs w:val="28"/>
        </w:rPr>
        <w:t>Работы, не соответствующие требованиям Положения, в Конкурсе не участвуют.</w:t>
      </w:r>
      <w:r w:rsidRPr="001E3F26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1E3F26"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принимаются и не участвуют в конкурсе работы, содержащие символы смерти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атрибуты агрессивного характера. </w:t>
      </w:r>
    </w:p>
    <w:p w:rsidR="00AD5A54" w:rsidRPr="001E3F26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1E3F2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Работы, отправленные на конкурс, не должны быть ранее опубликованы ни на одном сайте в интернете.</w:t>
      </w:r>
      <w:r w:rsidR="00E3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3F26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работу проходят проверку «на плагиат».</w:t>
      </w:r>
    </w:p>
    <w:p w:rsidR="00AD5A54" w:rsidRPr="001E3F26" w:rsidRDefault="001E3F26" w:rsidP="001E3F26">
      <w:pPr>
        <w:spacing w:after="0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26">
        <w:rPr>
          <w:rFonts w:ascii="Times New Roman" w:hAnsi="Times New Roman" w:cs="Times New Roman"/>
          <w:b/>
          <w:sz w:val="28"/>
          <w:szCs w:val="28"/>
        </w:rPr>
        <w:t>5</w:t>
      </w:r>
      <w:r w:rsidR="00AD5A54" w:rsidRPr="001E3F26">
        <w:rPr>
          <w:rFonts w:ascii="Times New Roman" w:hAnsi="Times New Roman" w:cs="Times New Roman"/>
          <w:b/>
          <w:sz w:val="28"/>
          <w:szCs w:val="28"/>
        </w:rPr>
        <w:t>. Критерии оценки конкурсных работ</w:t>
      </w:r>
    </w:p>
    <w:p w:rsidR="00AD5A54" w:rsidRPr="00AD5A54" w:rsidRDefault="00AD5A54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Оценка конкурсных работ производится на основании следующих критериев: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-соответствие тематике Конкурса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-оригинальность авторского решения (не допускаются перепечатки из региональных и федеральных средств массовой информации, с сайтов информационно-телекоммуникационной сети «Интернет», иных источников);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 жанровое и тематическое разнообразие конкурсных материалов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 информационная насыщенность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lastRenderedPageBreak/>
        <w:t>- доступность и простота изложения, соблюдение правил русского языка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 высокий художественный и эстетический уровень исполнения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 индивидуальность манеры автора в стиле произведения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 творческий подход к раскрытию темы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 качество и глубина раскрытия темы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- наличие звукового сопровождения, видеоэффектов (для видеороликов)</w:t>
      </w:r>
    </w:p>
    <w:p w:rsidR="00AD5A54" w:rsidRPr="00AD5A54" w:rsidRDefault="001E3F26" w:rsidP="001E3F26">
      <w:pPr>
        <w:spacing w:after="0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AD5A54" w:rsidRPr="00AD5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AD5A54" w:rsidRPr="00AD5A54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AD5A54" w:rsidRPr="00AD5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награждение победителей</w:t>
      </w:r>
    </w:p>
    <w:p w:rsidR="00AD5A54" w:rsidRPr="00AD5A54" w:rsidRDefault="001E3F26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AD5A54" w:rsidRPr="00AD5A54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D5A54" w:rsidRPr="00AD5A54">
        <w:rPr>
          <w:rFonts w:ascii="Times New Roman" w:hAnsi="Times New Roman" w:cs="Times New Roman"/>
          <w:sz w:val="28"/>
          <w:szCs w:val="28"/>
        </w:rPr>
        <w:t>оцениваются конкурсной комиссией путем п</w:t>
      </w:r>
      <w:r>
        <w:rPr>
          <w:rFonts w:ascii="Times New Roman" w:hAnsi="Times New Roman" w:cs="Times New Roman"/>
          <w:sz w:val="28"/>
          <w:szCs w:val="28"/>
        </w:rPr>
        <w:t xml:space="preserve">ринятия коллективного решения. </w:t>
      </w:r>
      <w:r w:rsidR="00AD5A54" w:rsidRPr="00AD5A54">
        <w:rPr>
          <w:rFonts w:ascii="Times New Roman" w:hAnsi="Times New Roman" w:cs="Times New Roman"/>
          <w:sz w:val="28"/>
          <w:szCs w:val="28"/>
        </w:rPr>
        <w:t>Представленные на конкурс материалы не возвращаются, рецензии не выдаются.</w:t>
      </w:r>
      <w:r w:rsidR="00AD5A54"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Организаторы Конкурса оставляют за собой право тиражировать работы участников и использовать их для проведения и оформления мероприятий.</w:t>
      </w:r>
    </w:p>
    <w:p w:rsidR="00AD5A54" w:rsidRPr="00AD5A54" w:rsidRDefault="001E3F26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AD5A54" w:rsidRPr="00AD5A54">
        <w:rPr>
          <w:rFonts w:ascii="Times New Roman" w:hAnsi="Times New Roman" w:cs="Times New Roman"/>
          <w:sz w:val="28"/>
          <w:szCs w:val="28"/>
        </w:rPr>
        <w:t>Жюри определяет победителей и призеров в каждой номинации по трем направлениям на основании рейтинга работ.</w:t>
      </w:r>
    </w:p>
    <w:p w:rsidR="00AD5A54" w:rsidRPr="00AD5A54" w:rsidRDefault="001E3F26" w:rsidP="00AD5A54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="00AD5A54" w:rsidRPr="00AD5A54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дипломами.</w:t>
      </w:r>
    </w:p>
    <w:p w:rsidR="00AD5A54" w:rsidRPr="00AD5A54" w:rsidRDefault="00AD5A54" w:rsidP="00AD5A54">
      <w:pPr>
        <w:spacing w:after="0"/>
        <w:ind w:left="-567" w:right="283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1E3F26">
        <w:rPr>
          <w:rFonts w:ascii="Times New Roman" w:hAnsi="Times New Roman" w:cs="Times New Roman"/>
          <w:sz w:val="28"/>
          <w:szCs w:val="28"/>
        </w:rPr>
        <w:t xml:space="preserve">Отчёт о мероприятии размещается </w:t>
      </w:r>
      <w:r w:rsidRPr="001E3F26">
        <w:rPr>
          <w:rStyle w:val="s2"/>
          <w:rFonts w:ascii="Times New Roman" w:hAnsi="Times New Roman" w:cs="Times New Roman"/>
          <w:color w:val="000000"/>
          <w:sz w:val="28"/>
          <w:szCs w:val="28"/>
        </w:rPr>
        <w:t>на сайте Министерства образования Республики Башкортостан, на сайте РУМО преподавателей общеобразовательных дисциплин ПОО Республики Башкортостан.</w:t>
      </w:r>
    </w:p>
    <w:p w:rsidR="00AD5A54" w:rsidRPr="00AD5A54" w:rsidRDefault="001E3F26" w:rsidP="001E3F26">
      <w:pPr>
        <w:spacing w:after="0"/>
        <w:ind w:left="-567" w:right="283"/>
        <w:jc w:val="center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AD5A54"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>. Организация Конкурса</w:t>
      </w:r>
    </w:p>
    <w:p w:rsidR="00AD5A54" w:rsidRPr="00AD5A54" w:rsidRDefault="001E3F26" w:rsidP="001E3F26">
      <w:pPr>
        <w:spacing w:after="0"/>
        <w:ind w:left="-567" w:right="283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2"/>
          <w:rFonts w:ascii="Times New Roman" w:hAnsi="Times New Roman" w:cs="Times New Roman"/>
          <w:color w:val="000000"/>
          <w:sz w:val="28"/>
          <w:szCs w:val="28"/>
        </w:rPr>
        <w:t>7</w:t>
      </w:r>
      <w:r w:rsidR="00AD5A54"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.1. Организаторы Конкурса обеспечивают: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- учет результатов первого этапа Конкурса 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- организацию и проведение второго этапа Конкурса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- равные условия для всех участников второго этапа Конкурса</w:t>
      </w:r>
    </w:p>
    <w:p w:rsidR="00AD5A54" w:rsidRPr="00AD5A54" w:rsidRDefault="00AD5A54" w:rsidP="001E3F26">
      <w:pPr>
        <w:spacing w:after="0"/>
        <w:ind w:left="-567" w:right="283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- недопущение разглашений сведений о результатах Конкурса ранее даты их официального объявления.</w:t>
      </w:r>
    </w:p>
    <w:p w:rsidR="00AD5A54" w:rsidRPr="00AD5A54" w:rsidRDefault="001E3F26" w:rsidP="001E3F26">
      <w:pPr>
        <w:spacing w:after="0"/>
        <w:ind w:left="-567" w:right="283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r w:rsidR="00AD5A54"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Организаторы Конкурса имеют право вносить дополнения и изменения в условия, сроки проведения и подведения итогов с уведомлением участников на сайте РУМО общеобразовательных дисциплин.</w:t>
      </w:r>
    </w:p>
    <w:p w:rsidR="00AD5A54" w:rsidRPr="00AD5A54" w:rsidRDefault="001E3F26" w:rsidP="001E3F26">
      <w:pPr>
        <w:spacing w:after="0"/>
        <w:ind w:left="-567" w:right="283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2"/>
          <w:rFonts w:ascii="Times New Roman" w:hAnsi="Times New Roman" w:cs="Times New Roman"/>
          <w:color w:val="000000"/>
          <w:sz w:val="28"/>
          <w:szCs w:val="28"/>
        </w:rPr>
        <w:t>7</w:t>
      </w:r>
      <w:r w:rsidR="00AD5A54"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.3. Настоящее Положение размещается на сайте РУМО общеобразовательных дисциплин.</w:t>
      </w:r>
    </w:p>
    <w:p w:rsidR="00AD5A54" w:rsidRPr="00AD5A54" w:rsidRDefault="001E3F26" w:rsidP="001E3F26">
      <w:pPr>
        <w:spacing w:after="0"/>
        <w:ind w:left="-567" w:right="283"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2"/>
          <w:rFonts w:ascii="Times New Roman" w:hAnsi="Times New Roman" w:cs="Times New Roman"/>
          <w:color w:val="000000"/>
          <w:sz w:val="28"/>
          <w:szCs w:val="28"/>
        </w:rPr>
        <w:t>7</w:t>
      </w:r>
      <w:r w:rsidR="00AD5A54"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.4. Контактная информация организаторов конкурса</w:t>
      </w:r>
      <w:r>
        <w:rPr>
          <w:rStyle w:val="s2"/>
          <w:rFonts w:ascii="Times New Roman" w:hAnsi="Times New Roman" w:cs="Times New Roman"/>
          <w:color w:val="000000"/>
          <w:sz w:val="28"/>
          <w:szCs w:val="28"/>
        </w:rPr>
        <w:t>:</w:t>
      </w:r>
      <w:r w:rsidR="00E349FD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s2"/>
          <w:rFonts w:ascii="Times New Roman" w:hAnsi="Times New Roman" w:cs="Times New Roman"/>
          <w:color w:val="000000"/>
          <w:sz w:val="28"/>
          <w:szCs w:val="28"/>
        </w:rPr>
        <w:t>телефон</w:t>
      </w:r>
      <w:r w:rsidR="00AD5A54"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89174118234</w:t>
      </w:r>
      <w:r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– Петухова Валерия Юрьевна, руководитель РУМО преподавателей истории, обществознания;</w:t>
      </w:r>
      <w:r w:rsidR="00AD5A54"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электронн</w:t>
      </w:r>
      <w:r>
        <w:rPr>
          <w:rStyle w:val="s2"/>
          <w:rFonts w:ascii="Times New Roman" w:hAnsi="Times New Roman" w:cs="Times New Roman"/>
          <w:color w:val="000000"/>
          <w:sz w:val="28"/>
          <w:szCs w:val="28"/>
        </w:rPr>
        <w:t>ая</w:t>
      </w:r>
      <w:r w:rsidR="00AD5A54"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почт</w:t>
      </w:r>
      <w:r>
        <w:rPr>
          <w:rStyle w:val="s2"/>
          <w:rFonts w:ascii="Times New Roman" w:hAnsi="Times New Roman" w:cs="Times New Roman"/>
          <w:color w:val="000000"/>
          <w:sz w:val="28"/>
          <w:szCs w:val="28"/>
        </w:rPr>
        <w:t>а:</w:t>
      </w:r>
      <w:r w:rsidR="00E349FD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A54" w:rsidRPr="00AD5A54">
        <w:rPr>
          <w:rStyle w:val="x-phauthusertext"/>
          <w:rFonts w:ascii="Times New Roman" w:hAnsi="Times New Roman" w:cs="Times New Roman"/>
          <w:sz w:val="28"/>
          <w:szCs w:val="28"/>
        </w:rPr>
        <w:t>valeriapetuhova@mail.ru</w:t>
      </w:r>
    </w:p>
    <w:p w:rsidR="00AD5A54" w:rsidRPr="00AD5A54" w:rsidRDefault="00AD5A54" w:rsidP="00AD5A54">
      <w:pPr>
        <w:spacing w:after="0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AD5A54" w:rsidRPr="00AD5A54" w:rsidRDefault="00AD5A54" w:rsidP="00AD5A54">
      <w:pPr>
        <w:spacing w:after="0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AD5A54" w:rsidRPr="00AD5A54" w:rsidRDefault="00AD5A54" w:rsidP="00AD5A54">
      <w:pPr>
        <w:spacing w:after="0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AD5A54" w:rsidRPr="00AD5A54" w:rsidRDefault="00AD5A54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E54652" w:rsidRDefault="00AD5A54" w:rsidP="00AD5A5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 xml:space="preserve">Заявки </w:t>
      </w:r>
      <w:r w:rsidR="001E3F26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AD5A54" w:rsidRPr="00AD5A54" w:rsidRDefault="001E3F26" w:rsidP="00AD5A5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конкурсе </w:t>
      </w:r>
      <w:r w:rsidR="00AD5A54" w:rsidRPr="00AD5A54">
        <w:rPr>
          <w:rFonts w:ascii="Times New Roman" w:hAnsi="Times New Roman" w:cs="Times New Roman"/>
          <w:b/>
          <w:sz w:val="28"/>
          <w:szCs w:val="28"/>
        </w:rPr>
        <w:t>«Молодежь против терроризма и экстремизма»</w:t>
      </w:r>
    </w:p>
    <w:p w:rsidR="00AD5A54" w:rsidRPr="00AD5A54" w:rsidRDefault="00AD5A54" w:rsidP="00AD5A54">
      <w:pPr>
        <w:spacing w:after="0"/>
        <w:ind w:left="-567" w:firstLine="709"/>
        <w:jc w:val="center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AD5A54" w:rsidRPr="00AD5A54" w:rsidRDefault="00AD5A54" w:rsidP="00AD5A54">
      <w:pPr>
        <w:spacing w:after="0"/>
        <w:ind w:left="-567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Приложение 1.1.</w:t>
      </w:r>
    </w:p>
    <w:p w:rsidR="00AD5A54" w:rsidRPr="00AD5A54" w:rsidRDefault="00AD5A54" w:rsidP="00AD5A5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54">
        <w:rPr>
          <w:rFonts w:ascii="Times New Roman" w:hAnsi="Times New Roman" w:cs="Times New Roman"/>
          <w:b/>
          <w:sz w:val="28"/>
          <w:szCs w:val="28"/>
        </w:rPr>
        <w:t>ЗАЯВКА (для плакатов и буклетов)</w:t>
      </w:r>
    </w:p>
    <w:p w:rsidR="00AD5A54" w:rsidRPr="00AD5A54" w:rsidRDefault="001E3F26" w:rsidP="00AD5A5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</w:t>
      </w:r>
      <w:r w:rsidR="00AD5A54" w:rsidRPr="00AD5A54">
        <w:rPr>
          <w:rFonts w:ascii="Times New Roman" w:hAnsi="Times New Roman" w:cs="Times New Roman"/>
          <w:b/>
          <w:sz w:val="28"/>
          <w:szCs w:val="28"/>
        </w:rPr>
        <w:t>«Молодежь против терроризма и экстремизма»</w:t>
      </w:r>
    </w:p>
    <w:p w:rsidR="00AD5A54" w:rsidRPr="00AD5A54" w:rsidRDefault="00AD5A54" w:rsidP="00AD5A54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Прошу допустить к участию в конкурсе «Молодежь против терроризма и экстремизма» плакат _____________________________________________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название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__________________(Дата)                                                               ____________________(подпись)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Сведения о плакате (буклете):_________________________________________________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color w:val="C00000"/>
          <w:sz w:val="28"/>
          <w:szCs w:val="28"/>
        </w:rPr>
      </w:pPr>
      <w:r w:rsidRPr="00AD5A54">
        <w:rPr>
          <w:rFonts w:ascii="Times New Roman" w:hAnsi="Times New Roman" w:cs="Times New Roman"/>
          <w:color w:val="C00000"/>
          <w:sz w:val="28"/>
          <w:szCs w:val="28"/>
        </w:rPr>
        <w:t>нужное выделить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Автор (ы):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Фамилия    _________________________________________________________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имя   ______________________________________________________________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отчество ___________________________________________________________</w:t>
      </w:r>
    </w:p>
    <w:p w:rsidR="00AD5A54" w:rsidRPr="00AD5A54" w:rsidRDefault="001E3F26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AD5A54" w:rsidRPr="00AD5A54">
        <w:rPr>
          <w:rFonts w:ascii="Times New Roman" w:hAnsi="Times New Roman" w:cs="Times New Roman"/>
          <w:sz w:val="28"/>
          <w:szCs w:val="28"/>
        </w:rPr>
        <w:t>ПОО (поностью)________________________________________________________________________________________________________________________________________________________________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AD5A54">
        <w:rPr>
          <w:rFonts w:ascii="Times New Roman" w:hAnsi="Times New Roman" w:cs="Times New Roman"/>
          <w:color w:val="FF0000"/>
          <w:sz w:val="28"/>
          <w:szCs w:val="28"/>
        </w:rPr>
        <w:t xml:space="preserve">если авторов несколько, то представляются данные каждого 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AD5A54" w:rsidRPr="00AD5A54" w:rsidRDefault="00AD5A54" w:rsidP="00AD5A5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D5A54">
        <w:rPr>
          <w:rFonts w:ascii="Times New Roman" w:hAnsi="Times New Roman" w:cs="Times New Roman"/>
          <w:sz w:val="28"/>
          <w:szCs w:val="28"/>
        </w:rPr>
        <w:t>-</w:t>
      </w:r>
      <w:r w:rsidRPr="00AD5A5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D5A54">
        <w:rPr>
          <w:rFonts w:ascii="Times New Roman" w:hAnsi="Times New Roman" w:cs="Times New Roman"/>
          <w:sz w:val="28"/>
          <w:szCs w:val="28"/>
        </w:rPr>
        <w:t>:</w:t>
      </w:r>
    </w:p>
    <w:p w:rsidR="00AD5A54" w:rsidRPr="00AD5A54" w:rsidRDefault="00AD5A54" w:rsidP="00AD5A5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 xml:space="preserve">Настоящая заявка подтверждает согласие на использование организаторами Конкурса </w:t>
      </w:r>
      <w:r w:rsidR="001E3F26">
        <w:rPr>
          <w:rFonts w:ascii="Times New Roman" w:hAnsi="Times New Roman" w:cs="Times New Roman"/>
          <w:sz w:val="28"/>
          <w:szCs w:val="28"/>
        </w:rPr>
        <w:t xml:space="preserve">представленного плаката в </w:t>
      </w:r>
      <w:r w:rsidRPr="00AD5A54">
        <w:rPr>
          <w:rFonts w:ascii="Times New Roman" w:hAnsi="Times New Roman" w:cs="Times New Roman"/>
          <w:sz w:val="28"/>
          <w:szCs w:val="28"/>
        </w:rPr>
        <w:t>мероприятиях, направленных на противодействие террори</w:t>
      </w:r>
      <w:r w:rsidR="009E2D53">
        <w:rPr>
          <w:rFonts w:ascii="Times New Roman" w:hAnsi="Times New Roman" w:cs="Times New Roman"/>
          <w:sz w:val="28"/>
          <w:szCs w:val="28"/>
        </w:rPr>
        <w:t xml:space="preserve">зму и экстремизму, а также, </w:t>
      </w:r>
      <w:bookmarkStart w:id="0" w:name="_GoBack"/>
      <w:bookmarkEnd w:id="0"/>
      <w:r w:rsidR="009E2D53">
        <w:rPr>
          <w:rFonts w:ascii="Times New Roman" w:hAnsi="Times New Roman" w:cs="Times New Roman"/>
          <w:sz w:val="28"/>
          <w:szCs w:val="28"/>
        </w:rPr>
        <w:t xml:space="preserve">в </w:t>
      </w:r>
      <w:r w:rsidRPr="00AD5A54">
        <w:rPr>
          <w:rFonts w:ascii="Times New Roman" w:hAnsi="Times New Roman" w:cs="Times New Roman"/>
          <w:sz w:val="28"/>
          <w:szCs w:val="28"/>
        </w:rPr>
        <w:t>телевизионных трансляциях.</w:t>
      </w: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AD5A54" w:rsidRPr="00AD5A54" w:rsidRDefault="00AD5A54" w:rsidP="00AD5A54">
      <w:pPr>
        <w:spacing w:after="0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1.2.</w:t>
      </w:r>
    </w:p>
    <w:p w:rsidR="00AD5A54" w:rsidRPr="00AD5A54" w:rsidRDefault="00AD5A54" w:rsidP="00AD5A54">
      <w:pPr>
        <w:spacing w:after="0"/>
        <w:ind w:firstLine="709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AD5A54" w:rsidRPr="00AD5A54" w:rsidRDefault="00AD5A54" w:rsidP="00AD5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54">
        <w:rPr>
          <w:rFonts w:ascii="Times New Roman" w:hAnsi="Times New Roman" w:cs="Times New Roman"/>
          <w:b/>
          <w:sz w:val="28"/>
          <w:szCs w:val="28"/>
        </w:rPr>
        <w:t>ЗАЯВКА (для видеороликов)</w:t>
      </w:r>
    </w:p>
    <w:p w:rsidR="00AD5A54" w:rsidRPr="00AD5A54" w:rsidRDefault="001E3F26" w:rsidP="00AD5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</w:t>
      </w:r>
      <w:r w:rsidR="00AD5A54" w:rsidRPr="00AD5A54">
        <w:rPr>
          <w:rFonts w:ascii="Times New Roman" w:hAnsi="Times New Roman" w:cs="Times New Roman"/>
          <w:b/>
          <w:sz w:val="28"/>
          <w:szCs w:val="28"/>
        </w:rPr>
        <w:t>«Молодежь против терроризма и экстремизма»</w:t>
      </w:r>
    </w:p>
    <w:p w:rsidR="00AD5A54" w:rsidRPr="00AD5A54" w:rsidRDefault="00AD5A54" w:rsidP="00AD5A5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Прошу допустить к участию в конкурсе «Молодежь против терроризма и экстремизма» видеоролик _____________________________________________</w:t>
      </w: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название</w:t>
      </w: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__________________(Дата)                                                               ____________________(подпись)</w:t>
      </w: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Сведения о видеоролике:_________________________________________________</w:t>
      </w: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Автор (ы):</w:t>
      </w: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Фамилия    _________________________________________________________</w:t>
      </w: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имя   ______________________________________________________________</w:t>
      </w: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отчество ___________________________________________________________</w:t>
      </w:r>
    </w:p>
    <w:p w:rsidR="00AD5A54" w:rsidRPr="00AD5A54" w:rsidRDefault="001E3F26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AD5A54" w:rsidRPr="00AD5A54">
        <w:rPr>
          <w:rFonts w:ascii="Times New Roman" w:hAnsi="Times New Roman" w:cs="Times New Roman"/>
          <w:sz w:val="28"/>
          <w:szCs w:val="28"/>
        </w:rPr>
        <w:t>ПОО (поностью)______________________________________________________________________________________________________________________________________________________________________________________</w:t>
      </w:r>
    </w:p>
    <w:p w:rsidR="00AD5A54" w:rsidRPr="00AD5A54" w:rsidRDefault="001E3F26" w:rsidP="00AD5A5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Если авторов несколько, то </w:t>
      </w:r>
      <w:r w:rsidR="00AD5A54" w:rsidRPr="00AD5A54">
        <w:rPr>
          <w:rFonts w:ascii="Times New Roman" w:hAnsi="Times New Roman" w:cs="Times New Roman"/>
          <w:color w:val="FF0000"/>
          <w:sz w:val="28"/>
          <w:szCs w:val="28"/>
        </w:rPr>
        <w:t>представляются данные каждого.</w:t>
      </w: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AD5A54" w:rsidRPr="00AD5A54" w:rsidRDefault="00AD5A54" w:rsidP="00AD5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D5A54">
        <w:rPr>
          <w:rFonts w:ascii="Times New Roman" w:hAnsi="Times New Roman" w:cs="Times New Roman"/>
          <w:sz w:val="28"/>
          <w:szCs w:val="28"/>
        </w:rPr>
        <w:t>-</w:t>
      </w:r>
      <w:r w:rsidRPr="00AD5A5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D5A54">
        <w:rPr>
          <w:rFonts w:ascii="Times New Roman" w:hAnsi="Times New Roman" w:cs="Times New Roman"/>
          <w:sz w:val="28"/>
          <w:szCs w:val="28"/>
        </w:rPr>
        <w:t>:</w:t>
      </w:r>
    </w:p>
    <w:p w:rsidR="00AD5A54" w:rsidRPr="00AD5A54" w:rsidRDefault="00AD5A54" w:rsidP="00AD5A54">
      <w:pPr>
        <w:spacing w:after="0"/>
        <w:ind w:left="-426" w:firstLine="426"/>
        <w:jc w:val="both"/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>Ссылка на видеофайл:</w:t>
      </w:r>
    </w:p>
    <w:p w:rsidR="00AD5A54" w:rsidRPr="00AD5A54" w:rsidRDefault="00AD5A54" w:rsidP="00AD5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A54" w:rsidRPr="00AD5A54" w:rsidRDefault="00AD5A54" w:rsidP="00AD5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Настоящая заявка подтверждает согласие на использование организаторами Конк</w:t>
      </w:r>
      <w:r w:rsidR="001E3F26">
        <w:rPr>
          <w:rFonts w:ascii="Times New Roman" w:hAnsi="Times New Roman" w:cs="Times New Roman"/>
          <w:sz w:val="28"/>
          <w:szCs w:val="28"/>
        </w:rPr>
        <w:t xml:space="preserve">урса представленного плаката в </w:t>
      </w:r>
      <w:r w:rsidRPr="00AD5A54">
        <w:rPr>
          <w:rFonts w:ascii="Times New Roman" w:hAnsi="Times New Roman" w:cs="Times New Roman"/>
          <w:sz w:val="28"/>
          <w:szCs w:val="28"/>
        </w:rPr>
        <w:t>мероприятиях, направленных на противодействие терр</w:t>
      </w:r>
      <w:r w:rsidR="001E3F26">
        <w:rPr>
          <w:rFonts w:ascii="Times New Roman" w:hAnsi="Times New Roman" w:cs="Times New Roman"/>
          <w:sz w:val="28"/>
          <w:szCs w:val="28"/>
        </w:rPr>
        <w:t xml:space="preserve">оризму и экстремизму, а также, в </w:t>
      </w:r>
      <w:r w:rsidRPr="00AD5A54">
        <w:rPr>
          <w:rFonts w:ascii="Times New Roman" w:hAnsi="Times New Roman" w:cs="Times New Roman"/>
          <w:sz w:val="28"/>
          <w:szCs w:val="28"/>
        </w:rPr>
        <w:t>телевизионных трансляциях.</w:t>
      </w:r>
    </w:p>
    <w:p w:rsidR="00AD5A54" w:rsidRPr="00AD5A54" w:rsidRDefault="00AD5A54" w:rsidP="00AD5A54">
      <w:pPr>
        <w:spacing w:after="0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AD5A54" w:rsidRPr="00AD5A54" w:rsidRDefault="00AD5A54" w:rsidP="00AD5A54">
      <w:pPr>
        <w:spacing w:after="0"/>
        <w:ind w:firstLine="709"/>
        <w:jc w:val="center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E3F26" w:rsidRDefault="001E3F26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AD5A54" w:rsidRPr="00AD5A54" w:rsidRDefault="00AD5A54" w:rsidP="00AD5A54">
      <w:pPr>
        <w:spacing w:after="0"/>
        <w:ind w:firstLine="709"/>
        <w:jc w:val="right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№2</w:t>
      </w:r>
    </w:p>
    <w:p w:rsidR="00AD5A54" w:rsidRPr="00AD5A54" w:rsidRDefault="00AD5A54" w:rsidP="001E3F26">
      <w:pPr>
        <w:spacing w:after="0"/>
        <w:jc w:val="center"/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>Технические требования к конкурсным работам</w:t>
      </w:r>
    </w:p>
    <w:p w:rsidR="00AD5A54" w:rsidRPr="00AD5A54" w:rsidRDefault="00AD5A54" w:rsidP="00AD5A54">
      <w:pPr>
        <w:spacing w:after="0"/>
        <w:ind w:firstLine="709"/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</w:pPr>
    </w:p>
    <w:p w:rsidR="00AD5A54" w:rsidRPr="00AD5A54" w:rsidRDefault="00AD5A54" w:rsidP="00AD5A54">
      <w:pPr>
        <w:spacing w:after="0"/>
        <w:ind w:left="-567"/>
        <w:jc w:val="both"/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>Технические требования к плакатам</w:t>
      </w:r>
    </w:p>
    <w:p w:rsidR="00AD5A54" w:rsidRPr="00AD5A54" w:rsidRDefault="00AD5A54" w:rsidP="00AD5A54">
      <w:pPr>
        <w:spacing w:after="0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Под плакатом понимается крупноформатное изделие в виде рисунка, фотомонтажа, компьютерной графики с кратким текстом.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плакатов должно быть направленно на: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чувства гражданской идентичности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неприятия идей терроризма и экстремизма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A54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правовой культуры граждан.</w:t>
      </w:r>
    </w:p>
    <w:p w:rsidR="00AD5A54" w:rsidRPr="00AD5A54" w:rsidRDefault="00AD5A54" w:rsidP="00AD5A54">
      <w:pPr>
        <w:spacing w:after="0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A54">
        <w:rPr>
          <w:rFonts w:ascii="Times New Roman" w:hAnsi="Times New Roman" w:cs="Times New Roman"/>
          <w:sz w:val="28"/>
          <w:szCs w:val="28"/>
        </w:rPr>
        <w:t>Плакаты могут быть выполнены в любой технике (тушь, гуашь, пастель, компьютерная графика, смешанные техники и т.д.)</w:t>
      </w:r>
    </w:p>
    <w:p w:rsidR="00AD5A54" w:rsidRPr="00AD5A54" w:rsidRDefault="009E2D53" w:rsidP="001E3F26">
      <w:pPr>
        <w:spacing w:after="0"/>
        <w:ind w:left="-567" w:firstLine="426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>
        <w:rPr>
          <w:rFonts w:ascii="Times New Roman" w:hAnsi="Times New Roman" w:cs="Times New Roman"/>
          <w:color w:val="272727"/>
          <w:sz w:val="28"/>
          <w:szCs w:val="28"/>
        </w:rPr>
        <w:t xml:space="preserve">Отправка плаката на </w:t>
      </w:r>
      <w:r w:rsidR="00AD5A54" w:rsidRPr="00AD5A54">
        <w:rPr>
          <w:rFonts w:ascii="Times New Roman" w:hAnsi="Times New Roman" w:cs="Times New Roman"/>
          <w:color w:val="272727"/>
          <w:sz w:val="28"/>
          <w:szCs w:val="28"/>
        </w:rPr>
        <w:t>конкурс происходит в виде электронного образа в формате jpg, размер не более 5 Мбайт c разрешением картинки 200 dpi.</w:t>
      </w:r>
    </w:p>
    <w:p w:rsidR="00AD5A54" w:rsidRPr="00AD5A54" w:rsidRDefault="00AD5A54" w:rsidP="00AD5A54">
      <w:pPr>
        <w:spacing w:after="0"/>
        <w:ind w:left="-567"/>
        <w:jc w:val="both"/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>Технические требования к видеороликам:</w:t>
      </w:r>
    </w:p>
    <w:p w:rsidR="00AD5A54" w:rsidRPr="00AD5A54" w:rsidRDefault="00AD5A54" w:rsidP="00AD5A54">
      <w:pPr>
        <w:spacing w:after="0"/>
        <w:ind w:left="-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-максимальная продолжительность видеоролика составляет не более 5 минут (размер не более 1Гб)</w:t>
      </w:r>
    </w:p>
    <w:p w:rsidR="00AD5A54" w:rsidRPr="00AD5A54" w:rsidRDefault="00AD5A54" w:rsidP="00AD5A54">
      <w:pPr>
        <w:spacing w:after="0"/>
        <w:ind w:left="-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-формат файла: </w:t>
      </w: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4</w:t>
      </w:r>
    </w:p>
    <w:p w:rsidR="00AD5A54" w:rsidRPr="001E3F26" w:rsidRDefault="00AD5A54" w:rsidP="001E3F26">
      <w:pPr>
        <w:spacing w:after="0"/>
        <w:ind w:left="-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-видеоролик загружается в любое открытое облачное хранилище, ссылка на видеофайл прилагается к заявке.</w:t>
      </w:r>
    </w:p>
    <w:p w:rsidR="00AD5A54" w:rsidRPr="00AD5A54" w:rsidRDefault="00AD5A54" w:rsidP="00AD5A54">
      <w:pPr>
        <w:spacing w:after="0"/>
        <w:ind w:left="-567"/>
        <w:jc w:val="both"/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>Технические требования к буклетам</w:t>
      </w:r>
    </w:p>
    <w:p w:rsidR="00AD5A54" w:rsidRPr="00AD5A54" w:rsidRDefault="00AD5A54" w:rsidP="00AD5A54">
      <w:pPr>
        <w:spacing w:after="0"/>
        <w:ind w:left="-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учет технических особенностей буклета как информационного носителя, обычно сфальцованного на два и более частей листа (фальц – линия сгиба), на всех сторонах которого размещена информация и который затем складывается и читается без разрезки, предполагает, что буклет может быть </w:t>
      </w:r>
      <w:r w:rsidRPr="00AD5A54">
        <w:rPr>
          <w:rFonts w:ascii="Times New Roman" w:hAnsi="Times New Roman" w:cs="Times New Roman"/>
          <w:iCs/>
          <w:color w:val="333333"/>
          <w:sz w:val="28"/>
          <w:szCs w:val="28"/>
        </w:rPr>
        <w:t>однофальцовый или двуфальцевый</w:t>
      </w:r>
    </w:p>
    <w:p w:rsidR="00AD5A54" w:rsidRPr="00AD5A54" w:rsidRDefault="00AD5A54" w:rsidP="00AD5A54">
      <w:pPr>
        <w:spacing w:after="0"/>
        <w:ind w:left="-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-  используемый формат листа бумаги для буклета - А-4 и А-3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D5A54">
        <w:rPr>
          <w:rStyle w:val="s2"/>
          <w:rFonts w:ascii="Times New Roman" w:hAnsi="Times New Roman" w:cs="Times New Roman"/>
          <w:color w:val="000000"/>
          <w:sz w:val="28"/>
          <w:szCs w:val="28"/>
        </w:rPr>
        <w:t>к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онкурсные работы должны б</w:t>
      </w:r>
      <w:r w:rsidR="001E3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выполнены с использованием 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MicrosoftOfficePublisher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 являетсяиспользование текста и изображений (использование фотографий, рисунков, стикеров</w:t>
      </w:r>
      <w:r w:rsidR="001E3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должно превышать 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30% от общей информации)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A54">
        <w:rPr>
          <w:rStyle w:val="s2"/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="001E3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уклеты предоставляются в 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электронном виде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Оформление и содержание буклета: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A54">
        <w:rPr>
          <w:rFonts w:ascii="Times New Roman" w:eastAsia="Times New Roman" w:hAnsi="Times New Roman" w:cs="Times New Roman"/>
          <w:sz w:val="28"/>
          <w:szCs w:val="28"/>
        </w:rPr>
        <w:t xml:space="preserve">-единый фони 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шрифт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-наличие ярких, выделенных заголовок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-краткий текст и выводы, заключение по предложенной теме (специфика художественного языка буклета определяется тем, что он долж</w:t>
      </w:r>
      <w:r w:rsidR="009E2D53">
        <w:rPr>
          <w:rFonts w:ascii="Times New Roman" w:eastAsia="Times New Roman" w:hAnsi="Times New Roman" w:cs="Times New Roman"/>
          <w:color w:val="000000"/>
          <w:sz w:val="28"/>
          <w:szCs w:val="28"/>
        </w:rPr>
        <w:t>ен привлекать внимание и смысл)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-соблюдение порядка расположения страниц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-яркость, привлекательность, наличие картинок, рисунков </w:t>
      </w: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A54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AD5A5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могут быть выполнены в любой технике, в том числе с использованием компьютерной графики, аппликации.</w:t>
      </w:r>
    </w:p>
    <w:p w:rsidR="00AD5A54" w:rsidRPr="00AD5A54" w:rsidRDefault="00AD5A54" w:rsidP="00AD5A54">
      <w:pPr>
        <w:spacing w:before="100" w:beforeAutospacing="1" w:after="100" w:afterAutospacing="1" w:line="384" w:lineRule="atLeast"/>
        <w:ind w:left="720"/>
        <w:rPr>
          <w:rFonts w:ascii="Times New Roman" w:hAnsi="Times New Roman" w:cs="Times New Roman"/>
          <w:color w:val="333333"/>
          <w:sz w:val="28"/>
          <w:szCs w:val="28"/>
        </w:rPr>
      </w:pPr>
    </w:p>
    <w:p w:rsidR="00AD5A54" w:rsidRPr="00AD5A54" w:rsidRDefault="00AD5A54" w:rsidP="00AD5A54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BC8" w:rsidRPr="00AD5A54" w:rsidRDefault="00B87DD2">
      <w:pPr>
        <w:rPr>
          <w:rFonts w:ascii="Times New Roman" w:hAnsi="Times New Roman" w:cs="Times New Roman"/>
          <w:sz w:val="28"/>
          <w:szCs w:val="28"/>
        </w:rPr>
      </w:pPr>
    </w:p>
    <w:sectPr w:rsidR="000E6BC8" w:rsidRPr="00AD5A54" w:rsidSect="000870B7">
      <w:footerReference w:type="default" r:id="rId6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DD2" w:rsidRDefault="00B87DD2" w:rsidP="00402ED8">
      <w:pPr>
        <w:spacing w:after="0" w:line="240" w:lineRule="auto"/>
      </w:pPr>
      <w:r>
        <w:separator/>
      </w:r>
    </w:p>
  </w:endnote>
  <w:endnote w:type="continuationSeparator" w:id="1">
    <w:p w:rsidR="00B87DD2" w:rsidRDefault="00B87DD2" w:rsidP="0040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3916008"/>
      <w:docPartObj>
        <w:docPartGallery w:val="Page Numbers (Bottom of Page)"/>
        <w:docPartUnique/>
      </w:docPartObj>
    </w:sdtPr>
    <w:sdtContent>
      <w:p w:rsidR="00980A0A" w:rsidRDefault="00117AC4">
        <w:pPr>
          <w:pStyle w:val="a3"/>
          <w:jc w:val="right"/>
        </w:pPr>
        <w:r>
          <w:fldChar w:fldCharType="begin"/>
        </w:r>
        <w:r w:rsidR="00751111">
          <w:instrText>PAGE   \* MERGEFORMAT</w:instrText>
        </w:r>
        <w:r>
          <w:fldChar w:fldCharType="separate"/>
        </w:r>
        <w:r w:rsidR="00DA35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0A0A" w:rsidRDefault="00B87D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DD2" w:rsidRDefault="00B87DD2" w:rsidP="00402ED8">
      <w:pPr>
        <w:spacing w:after="0" w:line="240" w:lineRule="auto"/>
      </w:pPr>
      <w:r>
        <w:separator/>
      </w:r>
    </w:p>
  </w:footnote>
  <w:footnote w:type="continuationSeparator" w:id="1">
    <w:p w:rsidR="00B87DD2" w:rsidRDefault="00B87DD2" w:rsidP="00402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F08"/>
    <w:rsid w:val="00030FCC"/>
    <w:rsid w:val="00117AC4"/>
    <w:rsid w:val="001E3F26"/>
    <w:rsid w:val="00402ED8"/>
    <w:rsid w:val="00441129"/>
    <w:rsid w:val="00472FEC"/>
    <w:rsid w:val="00552F11"/>
    <w:rsid w:val="00556F08"/>
    <w:rsid w:val="00564BFE"/>
    <w:rsid w:val="005B55CF"/>
    <w:rsid w:val="006666B7"/>
    <w:rsid w:val="00751111"/>
    <w:rsid w:val="009E2D53"/>
    <w:rsid w:val="00AB456D"/>
    <w:rsid w:val="00AD5A54"/>
    <w:rsid w:val="00B87DD2"/>
    <w:rsid w:val="00DA35DC"/>
    <w:rsid w:val="00E349FD"/>
    <w:rsid w:val="00E54652"/>
    <w:rsid w:val="00F0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AD5A54"/>
  </w:style>
  <w:style w:type="paragraph" w:styleId="a3">
    <w:name w:val="footer"/>
    <w:basedOn w:val="a"/>
    <w:link w:val="a4"/>
    <w:uiPriority w:val="99"/>
    <w:unhideWhenUsed/>
    <w:rsid w:val="00AD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A54"/>
    <w:rPr>
      <w:rFonts w:eastAsiaTheme="minorEastAsia"/>
      <w:lang w:eastAsia="ru-RU"/>
    </w:rPr>
  </w:style>
  <w:style w:type="character" w:customStyle="1" w:styleId="x-phauthusertext">
    <w:name w:val="x-ph__auth__user__text"/>
    <w:basedOn w:val="a0"/>
    <w:rsid w:val="00AD5A54"/>
  </w:style>
  <w:style w:type="character" w:customStyle="1" w:styleId="val">
    <w:name w:val="val"/>
    <w:basedOn w:val="a0"/>
    <w:rsid w:val="00AD5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114-3</cp:lastModifiedBy>
  <cp:revision>9</cp:revision>
  <dcterms:created xsi:type="dcterms:W3CDTF">2019-11-12T03:42:00Z</dcterms:created>
  <dcterms:modified xsi:type="dcterms:W3CDTF">2019-11-12T05:25:00Z</dcterms:modified>
</cp:coreProperties>
</file>