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BF" w:rsidRPr="00B371B4" w:rsidRDefault="00EA6CC4" w:rsidP="00B37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>Отчет о проведенных мероприятиях в рамках Всероссийской акции «Стоп ВИЧ/СПИД» в ГАПОУ Башкирский северо-западный сельскохозяйственный колледж</w:t>
      </w:r>
      <w:r w:rsidR="00B37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E7E" w:rsidRPr="00B371B4" w:rsidRDefault="00423E7E">
      <w:p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 xml:space="preserve"> С 25 ноября по 01 декабря </w:t>
      </w:r>
      <w:r w:rsidR="00B371B4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B371B4">
        <w:rPr>
          <w:rFonts w:ascii="Times New Roman" w:hAnsi="Times New Roman" w:cs="Times New Roman"/>
          <w:sz w:val="28"/>
          <w:szCs w:val="28"/>
        </w:rPr>
        <w:t xml:space="preserve"> по плану в ГАПОУ БССК были проведены следующие мероприятия в рамках Всероссийской акции «Стоп ВИЧ/СПИД»</w:t>
      </w:r>
    </w:p>
    <w:p w:rsidR="00423E7E" w:rsidRDefault="001351D3" w:rsidP="00423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 xml:space="preserve">25.11.19 - </w:t>
      </w:r>
      <w:r w:rsidR="00423E7E" w:rsidRPr="00B371B4">
        <w:rPr>
          <w:rFonts w:ascii="Times New Roman" w:hAnsi="Times New Roman" w:cs="Times New Roman"/>
          <w:sz w:val="28"/>
          <w:szCs w:val="28"/>
        </w:rPr>
        <w:t>Воспитательные часы в учебных группах на тему: «СПИД-чума  века»</w:t>
      </w:r>
      <w:r w:rsidRPr="00B371B4">
        <w:rPr>
          <w:rFonts w:ascii="Times New Roman" w:hAnsi="Times New Roman" w:cs="Times New Roman"/>
          <w:sz w:val="28"/>
          <w:szCs w:val="28"/>
        </w:rPr>
        <w:t>. Ответственные:  руководители групп</w:t>
      </w: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1D3" w:rsidRDefault="001351D3" w:rsidP="001351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0826AA" wp14:editId="61C038BF">
            <wp:extent cx="4676775" cy="3507582"/>
            <wp:effectExtent l="0" t="0" r="0" b="0"/>
            <wp:docPr id="1" name="Рисунок 1" descr="C:\Users\BSSK BJD\Desktop\7fb475b1-e223-41bb-b6f1-048f3570a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SK BJD\Desktop\7fb475b1-e223-41bb-b6f1-048f3570a8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674" cy="351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1B4" w:rsidRP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1D3" w:rsidRDefault="001351D3" w:rsidP="001351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4DF44B" wp14:editId="17A1B338">
            <wp:extent cx="5057775" cy="2457450"/>
            <wp:effectExtent l="0" t="0" r="0" b="0"/>
            <wp:docPr id="3" name="Рисунок 3" descr="C:\Users\BSSK BJD\Desktop\e8354f7f-5ba6-4088-9260-2fc589a27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SSK BJD\Desktop\e8354f7f-5ba6-4088-9260-2fc589a271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16" cy="246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B4" w:rsidRP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1D3" w:rsidRPr="00B371B4" w:rsidRDefault="001351D3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1D3" w:rsidRDefault="001351D3" w:rsidP="00135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lastRenderedPageBreak/>
        <w:t>26.11.19 – просмотр видеофильма по профилактике ВИЧ/СПИДа.</w:t>
      </w:r>
      <w:r w:rsidR="002A3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71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371B4">
        <w:rPr>
          <w:rFonts w:ascii="Times New Roman" w:hAnsi="Times New Roman" w:cs="Times New Roman"/>
          <w:sz w:val="28"/>
          <w:szCs w:val="28"/>
        </w:rPr>
        <w:t>тветственная: педагог-психолог.</w:t>
      </w: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1D3" w:rsidRDefault="001351D3" w:rsidP="001351D3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653A3F" wp14:editId="137840A1">
            <wp:extent cx="5143500" cy="3857625"/>
            <wp:effectExtent l="0" t="0" r="0" b="9525"/>
            <wp:docPr id="4" name="Рисунок 4" descr="E:\фото спид нарком\3bd31d7d-c76b-4e6c-8e41-1d0fa5a5b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спид нарком\3bd31d7d-c76b-4e6c-8e41-1d0fa5a5bed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26" cy="38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B4" w:rsidRP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Default="009163AD" w:rsidP="001351D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542DBE" wp14:editId="436B8FEA">
            <wp:extent cx="5343525" cy="2943225"/>
            <wp:effectExtent l="0" t="0" r="9525" b="9525"/>
            <wp:docPr id="6" name="Рисунок 6" descr="C:\Users\BSSK BJD\Desktop\f48a2b86-2a7c-4e56-8bed-cdb5130a5d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SSK BJD\Desktop\f48a2b86-2a7c-4e56-8bed-cdb5130a5d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50" cy="294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Pr="00B371B4" w:rsidRDefault="00B371B4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Pr="00B371B4" w:rsidRDefault="009163AD" w:rsidP="00135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Default="009163AD" w:rsidP="0091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lastRenderedPageBreak/>
        <w:t xml:space="preserve">27.11.19 -  Круглый стол «Выбирай разумную жизнь». Ответственная: </w:t>
      </w:r>
      <w:proofErr w:type="spellStart"/>
      <w:r w:rsidRPr="00B371B4">
        <w:rPr>
          <w:rFonts w:ascii="Times New Roman" w:hAnsi="Times New Roman" w:cs="Times New Roman"/>
          <w:sz w:val="28"/>
          <w:szCs w:val="28"/>
        </w:rPr>
        <w:t>медфельдшер</w:t>
      </w:r>
      <w:proofErr w:type="spellEnd"/>
      <w:r w:rsidRPr="00B371B4">
        <w:rPr>
          <w:rFonts w:ascii="Times New Roman" w:hAnsi="Times New Roman" w:cs="Times New Roman"/>
          <w:sz w:val="28"/>
          <w:szCs w:val="28"/>
        </w:rPr>
        <w:t>.</w:t>
      </w:r>
    </w:p>
    <w:p w:rsid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Default="009163AD" w:rsidP="00916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CDF33" wp14:editId="218B5D2E">
            <wp:extent cx="2447925" cy="3263899"/>
            <wp:effectExtent l="0" t="0" r="0" b="0"/>
            <wp:docPr id="7" name="Рисунок 7" descr="C:\Users\BSSK BJD\Desktop\73337d7e-2410-4788-9fdc-a1f040272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SSK BJD\Desktop\73337d7e-2410-4788-9fdc-a1f0402721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18" cy="326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1B4">
        <w:rPr>
          <w:rFonts w:ascii="Times New Roman" w:hAnsi="Times New Roman" w:cs="Times New Roman"/>
          <w:sz w:val="28"/>
          <w:szCs w:val="28"/>
        </w:rPr>
        <w:t xml:space="preserve">  </w:t>
      </w: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826348" wp14:editId="7727BC7C">
            <wp:extent cx="2393156" cy="3190874"/>
            <wp:effectExtent l="0" t="0" r="7620" b="0"/>
            <wp:docPr id="8" name="Рисунок 8" descr="C:\Users\BSSK BJD\Desktop\7f89afb8-812f-4747-965a-ce29691fc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SSK BJD\Desktop\7f89afb8-812f-4747-965a-ce29691fcac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35" cy="318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B4" w:rsidRDefault="00B371B4" w:rsidP="009163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Pr="00B371B4" w:rsidRDefault="00B371B4" w:rsidP="009163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Pr="00B371B4" w:rsidRDefault="009163AD" w:rsidP="00916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6E0A6" wp14:editId="4D952708">
            <wp:extent cx="5422901" cy="4067175"/>
            <wp:effectExtent l="0" t="0" r="6350" b="9525"/>
            <wp:docPr id="9" name="Рисунок 9" descr="C:\Users\BSSK BJD\Desktop\b7ee2080-c46d-4df0-896c-d0787f18f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SSK BJD\Desktop\b7ee2080-c46d-4df0-896c-d0787f18f74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04" cy="40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AD" w:rsidRPr="00B371B4" w:rsidRDefault="009163AD" w:rsidP="009163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Default="009163AD" w:rsidP="009163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lastRenderedPageBreak/>
        <w:t xml:space="preserve">Выпуск стенгазеты «Здоровый </w:t>
      </w:r>
      <w:proofErr w:type="gramStart"/>
      <w:r w:rsidRPr="00B371B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371B4">
        <w:rPr>
          <w:rFonts w:ascii="Times New Roman" w:hAnsi="Times New Roman" w:cs="Times New Roman"/>
          <w:sz w:val="28"/>
          <w:szCs w:val="28"/>
        </w:rPr>
        <w:t xml:space="preserve"> здоровая страна». Ответственная: педагог-психолог.</w:t>
      </w: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Pr="00B371B4" w:rsidRDefault="009163AD" w:rsidP="009163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0738DE" wp14:editId="261D8A1F">
            <wp:extent cx="5638800" cy="4229100"/>
            <wp:effectExtent l="0" t="0" r="0" b="0"/>
            <wp:docPr id="10" name="Рисунок 10" descr="E:\фото спид нарком\86183ee7-9d12-4e8a-b028-ef66de3f73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фото спид нарком\86183ee7-9d12-4e8a-b028-ef66de3f73c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22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AD" w:rsidRPr="00B371B4" w:rsidRDefault="009163AD" w:rsidP="009163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63AD" w:rsidRPr="00B371B4" w:rsidRDefault="009163AD" w:rsidP="00B371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 xml:space="preserve">29.11.2019 - </w:t>
      </w:r>
      <w:proofErr w:type="spellStart"/>
      <w:r w:rsidRPr="00B371B4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B371B4">
        <w:rPr>
          <w:rFonts w:ascii="Times New Roman" w:hAnsi="Times New Roman" w:cs="Times New Roman"/>
          <w:sz w:val="28"/>
          <w:szCs w:val="28"/>
        </w:rPr>
        <w:t xml:space="preserve">  с </w:t>
      </w:r>
      <w:proofErr w:type="gramStart"/>
      <w:r w:rsidRPr="00B371B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371B4">
        <w:rPr>
          <w:rFonts w:ascii="Times New Roman" w:hAnsi="Times New Roman" w:cs="Times New Roman"/>
          <w:sz w:val="28"/>
          <w:szCs w:val="28"/>
        </w:rPr>
        <w:t xml:space="preserve"> «Мы против СПИДа</w:t>
      </w:r>
      <w:r w:rsidR="00B371B4" w:rsidRPr="00B371B4">
        <w:rPr>
          <w:rFonts w:ascii="Times New Roman" w:hAnsi="Times New Roman" w:cs="Times New Roman"/>
          <w:sz w:val="28"/>
          <w:szCs w:val="28"/>
        </w:rPr>
        <w:t>.  Ответственная: преподаватель физвоспитания.</w:t>
      </w:r>
    </w:p>
    <w:p w:rsid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 xml:space="preserve"> </w:t>
      </w: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9B30E" wp14:editId="2B1710A1">
            <wp:extent cx="5603903" cy="2952750"/>
            <wp:effectExtent l="0" t="0" r="0" b="0"/>
            <wp:docPr id="15" name="Рисунок 15" descr="C:\Users\BSSK BJD\Desktop\7a8dae5b-f3b6-48ba-b807-9bc2259f5e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SSK BJD\Desktop\7a8dae5b-f3b6-48ba-b807-9bc2259f5ef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420" cy="295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72DD3B" wp14:editId="7E9DE5D0">
            <wp:extent cx="5352150" cy="2847975"/>
            <wp:effectExtent l="0" t="0" r="1270" b="0"/>
            <wp:docPr id="16" name="Рисунок 16" descr="C:\Users\BSSK BJD\Desktop\84b36b6c-45a7-4efe-8396-ec3f15aac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SSK BJD\Desktop\84b36b6c-45a7-4efe-8396-ec3f15aac60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67" cy="285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B4" w:rsidRPr="00B371B4" w:rsidRDefault="00B371B4" w:rsidP="00B37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7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1B4" w:rsidRPr="00EA6CC4" w:rsidRDefault="00B371B4" w:rsidP="00B371B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46700" cy="4010025"/>
            <wp:effectExtent l="0" t="0" r="6350" b="9525"/>
            <wp:docPr id="13" name="Рисунок 13" descr="C:\Users\BSSK BJD\Desktop\e1bb9df1-09ad-4bab-bc70-55c6c9303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SSK BJD\Desktop\e1bb9df1-09ad-4bab-bc70-55c6c930358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05" cy="401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1B4" w:rsidRPr="00EA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0A81"/>
    <w:multiLevelType w:val="hybridMultilevel"/>
    <w:tmpl w:val="D91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C4"/>
    <w:rsid w:val="001351D3"/>
    <w:rsid w:val="002A3D99"/>
    <w:rsid w:val="00423E7E"/>
    <w:rsid w:val="009163AD"/>
    <w:rsid w:val="00B371B4"/>
    <w:rsid w:val="00EA6CC4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ГАПОУ БССК</cp:lastModifiedBy>
  <cp:revision>3</cp:revision>
  <cp:lastPrinted>2019-12-01T13:36:00Z</cp:lastPrinted>
  <dcterms:created xsi:type="dcterms:W3CDTF">2019-12-01T12:45:00Z</dcterms:created>
  <dcterms:modified xsi:type="dcterms:W3CDTF">2020-11-23T09:41:00Z</dcterms:modified>
</cp:coreProperties>
</file>