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before="62"/>
        <w:jc w:val="center"/>
        <w:rPr>
          <w:u w:val="none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59680">
                <wp:simplePos x="0" y="0"/>
                <wp:positionH relativeFrom="page">
                  <wp:posOffset>0</wp:posOffset>
                </wp:positionH>
                <wp:positionV relativeFrom="page">
                  <wp:posOffset>12</wp:posOffset>
                </wp:positionV>
                <wp:extent cx="10691495" cy="755904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10691495" cy="7559040"/>
                          <a:chExt cx="10691495" cy="7559040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1495" cy="75590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344804" y="1190625"/>
                            <a:ext cx="10029825" cy="5457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29825" h="5457825">
                                <a:moveTo>
                                  <a:pt x="100298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457825"/>
                                </a:lnTo>
                                <a:lnTo>
                                  <a:pt x="5015230" y="5457825"/>
                                </a:lnTo>
                                <a:lnTo>
                                  <a:pt x="10029825" y="5457825"/>
                                </a:lnTo>
                                <a:lnTo>
                                  <a:pt x="100298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50000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955pt;width:841.85pt;height:595.2pt;mso-position-horizontal-relative:page;mso-position-vertical-relative:page;z-index:-15756800" id="docshapegroup1" coordorigin="0,0" coordsize="16837,11904">
                <v:shape style="position:absolute;left:0;top:0;width:16837;height:11904" type="#_x0000_t75" id="docshape2" stroked="false">
                  <v:imagedata r:id="rId5" o:title=""/>
                </v:shape>
                <v:shape style="position:absolute;left:543;top:1875;width:15795;height:8595" id="docshape3" coordorigin="543,1875" coordsize="15795,8595" path="m16338,1875l543,1875,543,10470,8441,10470,16338,10470,16338,1875xe" filled="true" fillcolor="#ffffff" stroked="false">
                  <v:path arrowok="t"/>
                  <v:fill opacity="32768f" type="solid"/>
                </v:shape>
                <w10:wrap type="none"/>
              </v:group>
            </w:pict>
          </mc:Fallback>
        </mc:AlternateContent>
      </w:r>
      <w:r>
        <w:rPr>
          <w:u w:val="none"/>
        </w:rPr>
        <w:t>Главное</w:t>
      </w:r>
      <w:r>
        <w:rPr>
          <w:spacing w:val="-17"/>
          <w:u w:val="none"/>
        </w:rPr>
        <w:t> </w:t>
      </w:r>
      <w:r>
        <w:rPr>
          <w:u w:val="none"/>
        </w:rPr>
        <w:t>управление</w:t>
      </w:r>
      <w:r>
        <w:rPr>
          <w:spacing w:val="-14"/>
          <w:u w:val="none"/>
        </w:rPr>
        <w:t> </w:t>
      </w:r>
      <w:r>
        <w:rPr>
          <w:u w:val="none"/>
        </w:rPr>
        <w:t>МЧС</w:t>
      </w:r>
      <w:r>
        <w:rPr>
          <w:spacing w:val="-13"/>
          <w:u w:val="none"/>
        </w:rPr>
        <w:t> </w:t>
      </w:r>
      <w:r>
        <w:rPr>
          <w:u w:val="none"/>
        </w:rPr>
        <w:t>России</w:t>
      </w:r>
      <w:r>
        <w:rPr>
          <w:spacing w:val="-14"/>
          <w:u w:val="none"/>
        </w:rPr>
        <w:t> </w:t>
      </w:r>
      <w:r>
        <w:rPr>
          <w:u w:val="none"/>
        </w:rPr>
        <w:t>по</w:t>
      </w:r>
      <w:r>
        <w:rPr>
          <w:spacing w:val="-15"/>
          <w:u w:val="none"/>
        </w:rPr>
        <w:t> </w:t>
      </w:r>
      <w:r>
        <w:rPr>
          <w:u w:val="none"/>
        </w:rPr>
        <w:t>Республике</w:t>
      </w:r>
      <w:r>
        <w:rPr>
          <w:spacing w:val="-14"/>
          <w:u w:val="none"/>
        </w:rPr>
        <w:t> </w:t>
      </w:r>
      <w:r>
        <w:rPr>
          <w:spacing w:val="-2"/>
          <w:u w:val="none"/>
        </w:rPr>
        <w:t>Башкортостан</w:t>
      </w:r>
    </w:p>
    <w:p>
      <w:pPr>
        <w:pStyle w:val="Title"/>
      </w:pPr>
      <w:r>
        <w:rPr/>
        <w:t>Пожарная</w:t>
      </w:r>
      <w:r>
        <w:rPr>
          <w:spacing w:val="-13"/>
        </w:rPr>
        <w:t> </w:t>
      </w:r>
      <w:r>
        <w:rPr/>
        <w:t>безопасность</w:t>
      </w:r>
      <w:r>
        <w:rPr>
          <w:spacing w:val="-10"/>
        </w:rPr>
        <w:t> </w:t>
      </w:r>
      <w:r>
        <w:rPr/>
        <w:t>и</w:t>
      </w:r>
      <w:r>
        <w:rPr>
          <w:spacing w:val="-10"/>
        </w:rPr>
        <w:t> </w:t>
      </w:r>
      <w:r>
        <w:rPr>
          <w:spacing w:val="-2"/>
        </w:rPr>
        <w:t>электричество</w:t>
      </w:r>
    </w:p>
    <w:p>
      <w:pPr>
        <w:pStyle w:val="Heading1"/>
        <w:spacing w:line="276" w:lineRule="auto" w:before="370"/>
        <w:ind w:left="3" w:firstLine="708"/>
        <w:rPr>
          <w:u w:val="none"/>
        </w:rPr>
      </w:pPr>
      <w:r>
        <w:rPr>
          <w:u w:val="single"/>
        </w:rPr>
        <w:t>Электрические бытовые приборы могут стать причиной пожара. Чтобы этого не случилось, соблюдайте следующие</w:t>
      </w:r>
      <w:r>
        <w:rPr>
          <w:u w:val="none"/>
        </w:rPr>
        <w:t> </w:t>
      </w:r>
      <w:r>
        <w:rPr>
          <w:u w:val="single"/>
        </w:rPr>
        <w:t>меры безопасности:</w:t>
      </w:r>
    </w:p>
    <w:p>
      <w:pPr>
        <w:pStyle w:val="ListParagraph"/>
        <w:numPr>
          <w:ilvl w:val="0"/>
          <w:numId w:val="1"/>
        </w:numPr>
        <w:tabs>
          <w:tab w:pos="711" w:val="left" w:leader="none"/>
        </w:tabs>
        <w:spacing w:line="321" w:lineRule="exact" w:before="0" w:after="0"/>
        <w:ind w:left="711" w:right="0" w:hanging="197"/>
        <w:jc w:val="left"/>
        <w:rPr>
          <w:sz w:val="28"/>
        </w:rPr>
      </w:pPr>
      <w:r>
        <w:rPr>
          <w:sz w:val="28"/>
        </w:rPr>
        <w:t>не</w:t>
      </w:r>
      <w:r>
        <w:rPr>
          <w:spacing w:val="-9"/>
          <w:sz w:val="28"/>
        </w:rPr>
        <w:t> </w:t>
      </w:r>
      <w:r>
        <w:rPr>
          <w:sz w:val="28"/>
        </w:rPr>
        <w:t>перегружайте</w:t>
      </w:r>
      <w:r>
        <w:rPr>
          <w:spacing w:val="-6"/>
          <w:sz w:val="28"/>
        </w:rPr>
        <w:t> </w:t>
      </w:r>
      <w:r>
        <w:rPr>
          <w:sz w:val="28"/>
        </w:rPr>
        <w:t>электросеть.</w:t>
      </w:r>
      <w:r>
        <w:rPr>
          <w:spacing w:val="-7"/>
          <w:sz w:val="28"/>
        </w:rPr>
        <w:t> </w:t>
      </w:r>
      <w:r>
        <w:rPr>
          <w:sz w:val="28"/>
        </w:rPr>
        <w:t>Чем</w:t>
      </w:r>
      <w:r>
        <w:rPr>
          <w:spacing w:val="-7"/>
          <w:sz w:val="28"/>
        </w:rPr>
        <w:t> </w:t>
      </w:r>
      <w:r>
        <w:rPr>
          <w:sz w:val="28"/>
        </w:rPr>
        <w:t>меньше</w:t>
      </w:r>
      <w:r>
        <w:rPr>
          <w:spacing w:val="-8"/>
          <w:sz w:val="28"/>
        </w:rPr>
        <w:t> </w:t>
      </w:r>
      <w:r>
        <w:rPr>
          <w:sz w:val="28"/>
        </w:rPr>
        <w:t>электроприборов</w:t>
      </w:r>
      <w:r>
        <w:rPr>
          <w:spacing w:val="-6"/>
          <w:sz w:val="28"/>
        </w:rPr>
        <w:t> </w:t>
      </w:r>
      <w:r>
        <w:rPr>
          <w:sz w:val="28"/>
        </w:rPr>
        <w:t>работает</w:t>
      </w:r>
      <w:r>
        <w:rPr>
          <w:spacing w:val="-7"/>
          <w:sz w:val="28"/>
        </w:rPr>
        <w:t> </w:t>
      </w:r>
      <w:r>
        <w:rPr>
          <w:sz w:val="28"/>
        </w:rPr>
        <w:t>одновременно,</w:t>
      </w:r>
      <w:r>
        <w:rPr>
          <w:spacing w:val="-7"/>
          <w:sz w:val="28"/>
        </w:rPr>
        <w:t> </w:t>
      </w:r>
      <w:r>
        <w:rPr>
          <w:sz w:val="28"/>
        </w:rPr>
        <w:t>тем</w:t>
      </w:r>
      <w:r>
        <w:rPr>
          <w:spacing w:val="-7"/>
          <w:sz w:val="28"/>
        </w:rPr>
        <w:t> </w:t>
      </w:r>
      <w:r>
        <w:rPr>
          <w:spacing w:val="-2"/>
          <w:sz w:val="28"/>
        </w:rPr>
        <w:t>безопаснее;</w:t>
      </w:r>
    </w:p>
    <w:p>
      <w:pPr>
        <w:pStyle w:val="ListParagraph"/>
        <w:numPr>
          <w:ilvl w:val="0"/>
          <w:numId w:val="1"/>
        </w:numPr>
        <w:tabs>
          <w:tab w:pos="711" w:val="left" w:leader="none"/>
        </w:tabs>
        <w:spacing w:line="240" w:lineRule="auto" w:before="47" w:after="0"/>
        <w:ind w:left="711" w:right="0" w:hanging="197"/>
        <w:jc w:val="left"/>
        <w:rPr>
          <w:sz w:val="28"/>
        </w:rPr>
      </w:pPr>
      <w:r>
        <w:rPr>
          <w:sz w:val="28"/>
        </w:rPr>
        <w:t>не</w:t>
      </w:r>
      <w:r>
        <w:rPr>
          <w:spacing w:val="-7"/>
          <w:sz w:val="28"/>
        </w:rPr>
        <w:t> </w:t>
      </w:r>
      <w:r>
        <w:rPr>
          <w:sz w:val="28"/>
        </w:rPr>
        <w:t>оставляйте</w:t>
      </w:r>
      <w:r>
        <w:rPr>
          <w:spacing w:val="-4"/>
          <w:sz w:val="28"/>
        </w:rPr>
        <w:t> </w:t>
      </w:r>
      <w:r>
        <w:rPr>
          <w:sz w:val="28"/>
        </w:rPr>
        <w:t>без</w:t>
      </w:r>
      <w:r>
        <w:rPr>
          <w:spacing w:val="-5"/>
          <w:sz w:val="28"/>
        </w:rPr>
        <w:t> </w:t>
      </w:r>
      <w:r>
        <w:rPr>
          <w:sz w:val="28"/>
        </w:rPr>
        <w:t>присмотра</w:t>
      </w:r>
      <w:r>
        <w:rPr>
          <w:spacing w:val="-5"/>
          <w:sz w:val="28"/>
        </w:rPr>
        <w:t> </w:t>
      </w:r>
      <w:r>
        <w:rPr>
          <w:sz w:val="28"/>
        </w:rPr>
        <w:t>включенный</w:t>
      </w:r>
      <w:r>
        <w:rPr>
          <w:spacing w:val="-5"/>
          <w:sz w:val="28"/>
        </w:rPr>
        <w:t> </w:t>
      </w:r>
      <w:r>
        <w:rPr>
          <w:sz w:val="28"/>
        </w:rPr>
        <w:t>утюг</w:t>
      </w:r>
      <w:r>
        <w:rPr>
          <w:spacing w:val="-5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pacing w:val="-2"/>
          <w:sz w:val="28"/>
        </w:rPr>
        <w:t>электроплиту;</w:t>
      </w:r>
    </w:p>
    <w:p>
      <w:pPr>
        <w:pStyle w:val="ListParagraph"/>
        <w:numPr>
          <w:ilvl w:val="0"/>
          <w:numId w:val="1"/>
        </w:numPr>
        <w:tabs>
          <w:tab w:pos="710" w:val="left" w:leader="none"/>
        </w:tabs>
        <w:spacing w:line="276" w:lineRule="auto" w:before="49" w:after="0"/>
        <w:ind w:left="229" w:right="16" w:firstLine="284"/>
        <w:jc w:val="left"/>
        <w:rPr>
          <w:sz w:val="28"/>
        </w:rPr>
      </w:pPr>
      <w:r>
        <w:rPr>
          <w:sz w:val="28"/>
        </w:rPr>
        <w:t>для</w:t>
      </w:r>
      <w:r>
        <w:rPr>
          <w:spacing w:val="80"/>
          <w:sz w:val="28"/>
        </w:rPr>
        <w:t> </w:t>
      </w:r>
      <w:r>
        <w:rPr>
          <w:sz w:val="28"/>
        </w:rPr>
        <w:t>исключения</w:t>
      </w:r>
      <w:r>
        <w:rPr>
          <w:spacing w:val="80"/>
          <w:sz w:val="28"/>
        </w:rPr>
        <w:t> </w:t>
      </w:r>
      <w:r>
        <w:rPr>
          <w:sz w:val="28"/>
        </w:rPr>
        <w:t>возгорания</w:t>
      </w:r>
      <w:r>
        <w:rPr>
          <w:spacing w:val="80"/>
          <w:sz w:val="28"/>
        </w:rPr>
        <w:t> </w:t>
      </w:r>
      <w:r>
        <w:rPr>
          <w:sz w:val="28"/>
        </w:rPr>
        <w:t>электроприборов</w:t>
      </w:r>
      <w:r>
        <w:rPr>
          <w:spacing w:val="80"/>
          <w:sz w:val="28"/>
        </w:rPr>
        <w:t> </w:t>
      </w:r>
      <w:r>
        <w:rPr>
          <w:sz w:val="28"/>
        </w:rPr>
        <w:t>из-за</w:t>
      </w:r>
      <w:r>
        <w:rPr>
          <w:spacing w:val="80"/>
          <w:sz w:val="28"/>
        </w:rPr>
        <w:t> </w:t>
      </w:r>
      <w:r>
        <w:rPr>
          <w:sz w:val="28"/>
        </w:rPr>
        <w:t>скачков</w:t>
      </w:r>
      <w:r>
        <w:rPr>
          <w:spacing w:val="80"/>
          <w:sz w:val="28"/>
        </w:rPr>
        <w:t> </w:t>
      </w:r>
      <w:r>
        <w:rPr>
          <w:sz w:val="28"/>
        </w:rPr>
        <w:t>и</w:t>
      </w:r>
      <w:r>
        <w:rPr>
          <w:spacing w:val="80"/>
          <w:sz w:val="28"/>
        </w:rPr>
        <w:t> </w:t>
      </w:r>
      <w:r>
        <w:rPr>
          <w:sz w:val="28"/>
        </w:rPr>
        <w:t>перепадов</w:t>
      </w:r>
      <w:r>
        <w:rPr>
          <w:spacing w:val="80"/>
          <w:sz w:val="28"/>
        </w:rPr>
        <w:t> </w:t>
      </w:r>
      <w:r>
        <w:rPr>
          <w:sz w:val="28"/>
        </w:rPr>
        <w:t>напряжения</w:t>
      </w:r>
      <w:r>
        <w:rPr>
          <w:spacing w:val="80"/>
          <w:sz w:val="28"/>
        </w:rPr>
        <w:t> </w:t>
      </w:r>
      <w:r>
        <w:rPr>
          <w:sz w:val="28"/>
        </w:rPr>
        <w:t>в</w:t>
      </w:r>
      <w:r>
        <w:rPr>
          <w:spacing w:val="80"/>
          <w:sz w:val="28"/>
        </w:rPr>
        <w:t> </w:t>
      </w:r>
      <w:r>
        <w:rPr>
          <w:sz w:val="28"/>
        </w:rPr>
        <w:t>сети</w:t>
      </w:r>
      <w:r>
        <w:rPr>
          <w:spacing w:val="80"/>
          <w:sz w:val="28"/>
        </w:rPr>
        <w:t> </w:t>
      </w:r>
      <w:r>
        <w:rPr>
          <w:sz w:val="28"/>
        </w:rPr>
        <w:t>пользуйтесь</w:t>
      </w:r>
      <w:r>
        <w:rPr>
          <w:spacing w:val="80"/>
          <w:sz w:val="28"/>
        </w:rPr>
        <w:t> </w:t>
      </w:r>
      <w:r>
        <w:rPr>
          <w:sz w:val="28"/>
        </w:rPr>
        <w:t>сетевыми</w:t>
      </w:r>
      <w:r>
        <w:rPr>
          <w:spacing w:val="80"/>
          <w:sz w:val="28"/>
        </w:rPr>
        <w:t> </w:t>
      </w:r>
      <w:r>
        <w:rPr>
          <w:spacing w:val="-2"/>
          <w:sz w:val="28"/>
        </w:rPr>
        <w:t>фильтрами;</w:t>
      </w:r>
    </w:p>
    <w:p>
      <w:pPr>
        <w:pStyle w:val="ListParagraph"/>
        <w:numPr>
          <w:ilvl w:val="0"/>
          <w:numId w:val="1"/>
        </w:numPr>
        <w:tabs>
          <w:tab w:pos="711" w:val="left" w:leader="none"/>
        </w:tabs>
        <w:spacing w:line="321" w:lineRule="exact" w:before="0" w:after="0"/>
        <w:ind w:left="711" w:right="0" w:hanging="197"/>
        <w:jc w:val="left"/>
        <w:rPr>
          <w:sz w:val="28"/>
        </w:rPr>
      </w:pPr>
      <w:r>
        <w:rPr>
          <w:sz w:val="28"/>
        </w:rPr>
        <w:t>располагайте</w:t>
      </w:r>
      <w:r>
        <w:rPr>
          <w:spacing w:val="-16"/>
          <w:sz w:val="28"/>
        </w:rPr>
        <w:t> </w:t>
      </w:r>
      <w:r>
        <w:rPr>
          <w:sz w:val="28"/>
        </w:rPr>
        <w:t>электронагревательные</w:t>
      </w:r>
      <w:r>
        <w:rPr>
          <w:spacing w:val="-15"/>
          <w:sz w:val="28"/>
        </w:rPr>
        <w:t> </w:t>
      </w:r>
      <w:r>
        <w:rPr>
          <w:sz w:val="28"/>
        </w:rPr>
        <w:t>приборы</w:t>
      </w:r>
      <w:r>
        <w:rPr>
          <w:spacing w:val="-16"/>
          <w:sz w:val="28"/>
        </w:rPr>
        <w:t> </w:t>
      </w:r>
      <w:r>
        <w:rPr>
          <w:sz w:val="28"/>
        </w:rPr>
        <w:t>на</w:t>
      </w:r>
      <w:r>
        <w:rPr>
          <w:spacing w:val="-15"/>
          <w:sz w:val="28"/>
        </w:rPr>
        <w:t> </w:t>
      </w:r>
      <w:r>
        <w:rPr>
          <w:sz w:val="28"/>
        </w:rPr>
        <w:t>негорючей</w:t>
      </w:r>
      <w:r>
        <w:rPr>
          <w:spacing w:val="-13"/>
          <w:sz w:val="28"/>
        </w:rPr>
        <w:t> </w:t>
      </w:r>
      <w:r>
        <w:rPr>
          <w:spacing w:val="-2"/>
          <w:sz w:val="28"/>
        </w:rPr>
        <w:t>поверхности;</w:t>
      </w:r>
    </w:p>
    <w:p>
      <w:pPr>
        <w:pStyle w:val="ListParagraph"/>
        <w:numPr>
          <w:ilvl w:val="0"/>
          <w:numId w:val="1"/>
        </w:numPr>
        <w:tabs>
          <w:tab w:pos="711" w:val="left" w:leader="none"/>
        </w:tabs>
        <w:spacing w:line="240" w:lineRule="auto" w:before="49" w:after="0"/>
        <w:ind w:left="711" w:right="0" w:hanging="197"/>
        <w:jc w:val="left"/>
        <w:rPr>
          <w:sz w:val="28"/>
        </w:rPr>
      </w:pPr>
      <w:r>
        <w:rPr>
          <w:sz w:val="28"/>
        </w:rPr>
        <w:t>не</w:t>
      </w:r>
      <w:r>
        <w:rPr>
          <w:spacing w:val="-12"/>
          <w:sz w:val="28"/>
        </w:rPr>
        <w:t> </w:t>
      </w:r>
      <w:r>
        <w:rPr>
          <w:sz w:val="28"/>
        </w:rPr>
        <w:t>используйте</w:t>
      </w:r>
      <w:r>
        <w:rPr>
          <w:spacing w:val="-7"/>
          <w:sz w:val="28"/>
        </w:rPr>
        <w:t> </w:t>
      </w:r>
      <w:r>
        <w:rPr>
          <w:sz w:val="28"/>
        </w:rPr>
        <w:t>самодельные</w:t>
      </w:r>
      <w:r>
        <w:rPr>
          <w:spacing w:val="-7"/>
          <w:sz w:val="28"/>
        </w:rPr>
        <w:t> </w:t>
      </w:r>
      <w:r>
        <w:rPr>
          <w:sz w:val="28"/>
        </w:rPr>
        <w:t>или</w:t>
      </w:r>
      <w:r>
        <w:rPr>
          <w:spacing w:val="-9"/>
          <w:sz w:val="28"/>
        </w:rPr>
        <w:t> </w:t>
      </w:r>
      <w:r>
        <w:rPr>
          <w:sz w:val="28"/>
        </w:rPr>
        <w:t>неисправные</w:t>
      </w:r>
      <w:r>
        <w:rPr>
          <w:spacing w:val="-7"/>
          <w:sz w:val="28"/>
        </w:rPr>
        <w:t> </w:t>
      </w:r>
      <w:r>
        <w:rPr>
          <w:spacing w:val="-2"/>
          <w:sz w:val="28"/>
        </w:rPr>
        <w:t>электрообогреватели</w:t>
      </w:r>
    </w:p>
    <w:p>
      <w:pPr>
        <w:pStyle w:val="ListParagraph"/>
        <w:numPr>
          <w:ilvl w:val="0"/>
          <w:numId w:val="1"/>
        </w:numPr>
        <w:tabs>
          <w:tab w:pos="710" w:val="left" w:leader="none"/>
        </w:tabs>
        <w:spacing w:line="276" w:lineRule="auto" w:before="46" w:after="0"/>
        <w:ind w:left="229" w:right="18" w:firstLine="284"/>
        <w:jc w:val="left"/>
        <w:rPr>
          <w:sz w:val="28"/>
        </w:rPr>
      </w:pPr>
      <w:r>
        <w:rPr>
          <w:sz w:val="28"/>
        </w:rPr>
        <w:t>отключайте телевизор от сети, так как в режиме ожидания основные его узлы находятся под напряжением и имеется угроза загорания при скачках напряжения;</w:t>
      </w:r>
    </w:p>
    <w:p>
      <w:pPr>
        <w:pStyle w:val="ListParagraph"/>
        <w:numPr>
          <w:ilvl w:val="0"/>
          <w:numId w:val="1"/>
        </w:numPr>
        <w:tabs>
          <w:tab w:pos="711" w:val="left" w:leader="none"/>
        </w:tabs>
        <w:spacing w:line="240" w:lineRule="auto" w:before="1" w:after="0"/>
        <w:ind w:left="711" w:right="0" w:hanging="197"/>
        <w:jc w:val="left"/>
        <w:rPr>
          <w:sz w:val="28"/>
        </w:rPr>
      </w:pPr>
      <w:r>
        <w:rPr>
          <w:sz w:val="28"/>
        </w:rPr>
        <w:t>регулярно</w:t>
      </w:r>
      <w:r>
        <w:rPr>
          <w:spacing w:val="-13"/>
          <w:sz w:val="28"/>
        </w:rPr>
        <w:t> </w:t>
      </w:r>
      <w:r>
        <w:rPr>
          <w:sz w:val="28"/>
        </w:rPr>
        <w:t>удаляйте</w:t>
      </w:r>
      <w:r>
        <w:rPr>
          <w:spacing w:val="-11"/>
          <w:sz w:val="28"/>
        </w:rPr>
        <w:t> </w:t>
      </w:r>
      <w:r>
        <w:rPr>
          <w:sz w:val="28"/>
        </w:rPr>
        <w:t>с</w:t>
      </w:r>
      <w:r>
        <w:rPr>
          <w:spacing w:val="-12"/>
          <w:sz w:val="28"/>
        </w:rPr>
        <w:t> </w:t>
      </w:r>
      <w:r>
        <w:rPr>
          <w:sz w:val="28"/>
        </w:rPr>
        <w:t>задней</w:t>
      </w:r>
      <w:r>
        <w:rPr>
          <w:spacing w:val="-12"/>
          <w:sz w:val="28"/>
        </w:rPr>
        <w:t> </w:t>
      </w:r>
      <w:r>
        <w:rPr>
          <w:sz w:val="28"/>
        </w:rPr>
        <w:t>стенки</w:t>
      </w:r>
      <w:r>
        <w:rPr>
          <w:spacing w:val="-12"/>
          <w:sz w:val="28"/>
        </w:rPr>
        <w:t> </w:t>
      </w:r>
      <w:r>
        <w:rPr>
          <w:sz w:val="28"/>
        </w:rPr>
        <w:t>холодильника</w:t>
      </w:r>
      <w:r>
        <w:rPr>
          <w:spacing w:val="-12"/>
          <w:sz w:val="28"/>
        </w:rPr>
        <w:t> </w:t>
      </w:r>
      <w:r>
        <w:rPr>
          <w:sz w:val="28"/>
        </w:rPr>
        <w:t>пыль,</w:t>
      </w:r>
      <w:r>
        <w:rPr>
          <w:spacing w:val="-11"/>
          <w:sz w:val="28"/>
        </w:rPr>
        <w:t> </w:t>
      </w:r>
      <w:r>
        <w:rPr>
          <w:sz w:val="28"/>
        </w:rPr>
        <w:t>которая</w:t>
      </w:r>
      <w:r>
        <w:rPr>
          <w:spacing w:val="-11"/>
          <w:sz w:val="28"/>
        </w:rPr>
        <w:t> </w:t>
      </w:r>
      <w:r>
        <w:rPr>
          <w:sz w:val="28"/>
        </w:rPr>
        <w:t>хорошо</w:t>
      </w:r>
      <w:r>
        <w:rPr>
          <w:spacing w:val="-11"/>
          <w:sz w:val="28"/>
        </w:rPr>
        <w:t> </w:t>
      </w:r>
      <w:r>
        <w:rPr>
          <w:sz w:val="28"/>
        </w:rPr>
        <w:t>распространяет</w:t>
      </w:r>
      <w:r>
        <w:rPr>
          <w:spacing w:val="-10"/>
          <w:sz w:val="28"/>
        </w:rPr>
        <w:t> </w:t>
      </w:r>
      <w:r>
        <w:rPr>
          <w:spacing w:val="-2"/>
          <w:sz w:val="28"/>
        </w:rPr>
        <w:t>пламя.</w:t>
      </w:r>
    </w:p>
    <w:p>
      <w:pPr>
        <w:pStyle w:val="BodyText"/>
        <w:ind w:left="0" w:firstLine="0"/>
      </w:pPr>
    </w:p>
    <w:p>
      <w:pPr>
        <w:pStyle w:val="BodyText"/>
        <w:spacing w:before="144"/>
        <w:ind w:left="0" w:firstLine="0"/>
      </w:pPr>
    </w:p>
    <w:p>
      <w:pPr>
        <w:pStyle w:val="Heading1"/>
        <w:ind w:left="514"/>
        <w:rPr>
          <w:u w:val="none"/>
        </w:rPr>
      </w:pPr>
      <w:r>
        <w:rPr>
          <w:u w:val="single"/>
        </w:rPr>
        <w:t>Способы</w:t>
      </w:r>
      <w:r>
        <w:rPr>
          <w:spacing w:val="-13"/>
          <w:u w:val="single"/>
        </w:rPr>
        <w:t> </w:t>
      </w:r>
      <w:r>
        <w:rPr>
          <w:u w:val="single"/>
        </w:rPr>
        <w:t>ликвидации</w:t>
      </w:r>
      <w:r>
        <w:rPr>
          <w:spacing w:val="-10"/>
          <w:u w:val="single"/>
        </w:rPr>
        <w:t> </w:t>
      </w:r>
      <w:r>
        <w:rPr>
          <w:u w:val="single"/>
        </w:rPr>
        <w:t>возгорания</w:t>
      </w:r>
      <w:r>
        <w:rPr>
          <w:spacing w:val="-9"/>
          <w:u w:val="single"/>
        </w:rPr>
        <w:t> </w:t>
      </w:r>
      <w:r>
        <w:rPr>
          <w:spacing w:val="-2"/>
          <w:u w:val="single"/>
        </w:rPr>
        <w:t>электроприборов:</w:t>
      </w:r>
    </w:p>
    <w:p>
      <w:pPr>
        <w:pStyle w:val="ListParagraph"/>
        <w:numPr>
          <w:ilvl w:val="0"/>
          <w:numId w:val="2"/>
        </w:numPr>
        <w:tabs>
          <w:tab w:pos="794" w:val="left" w:leader="none"/>
        </w:tabs>
        <w:spacing w:line="240" w:lineRule="auto" w:before="48" w:after="0"/>
        <w:ind w:left="794" w:right="0" w:hanging="280"/>
        <w:jc w:val="left"/>
        <w:rPr>
          <w:sz w:val="28"/>
        </w:rPr>
      </w:pPr>
      <w:r>
        <w:rPr>
          <w:sz w:val="28"/>
        </w:rPr>
        <w:t>В</w:t>
      </w:r>
      <w:r>
        <w:rPr>
          <w:spacing w:val="-13"/>
          <w:sz w:val="28"/>
        </w:rPr>
        <w:t> </w:t>
      </w:r>
      <w:r>
        <w:rPr>
          <w:sz w:val="28"/>
        </w:rPr>
        <w:t>квартире</w:t>
      </w:r>
      <w:r>
        <w:rPr>
          <w:spacing w:val="-13"/>
          <w:sz w:val="28"/>
        </w:rPr>
        <w:t> </w:t>
      </w:r>
      <w:r>
        <w:rPr>
          <w:sz w:val="28"/>
        </w:rPr>
        <w:t>появился</w:t>
      </w:r>
      <w:r>
        <w:rPr>
          <w:spacing w:val="-13"/>
          <w:sz w:val="28"/>
        </w:rPr>
        <w:t> </w:t>
      </w:r>
      <w:r>
        <w:rPr>
          <w:sz w:val="28"/>
        </w:rPr>
        <w:t>неприятный</w:t>
      </w:r>
      <w:r>
        <w:rPr>
          <w:spacing w:val="-11"/>
          <w:sz w:val="28"/>
        </w:rPr>
        <w:t> </w:t>
      </w:r>
      <w:r>
        <w:rPr>
          <w:sz w:val="28"/>
        </w:rPr>
        <w:t>запах</w:t>
      </w:r>
      <w:r>
        <w:rPr>
          <w:spacing w:val="-12"/>
          <w:sz w:val="28"/>
        </w:rPr>
        <w:t> </w:t>
      </w:r>
      <w:r>
        <w:rPr>
          <w:sz w:val="28"/>
        </w:rPr>
        <w:t>горелой</w:t>
      </w:r>
      <w:r>
        <w:rPr>
          <w:spacing w:val="-13"/>
          <w:sz w:val="28"/>
        </w:rPr>
        <w:t> </w:t>
      </w:r>
      <w:r>
        <w:rPr>
          <w:sz w:val="28"/>
        </w:rPr>
        <w:t>изоляции</w:t>
      </w:r>
      <w:r>
        <w:rPr>
          <w:spacing w:val="-11"/>
          <w:sz w:val="28"/>
        </w:rPr>
        <w:t> </w:t>
      </w:r>
      <w:r>
        <w:rPr>
          <w:sz w:val="28"/>
        </w:rPr>
        <w:t>–</w:t>
      </w:r>
      <w:r>
        <w:rPr>
          <w:spacing w:val="-12"/>
          <w:sz w:val="28"/>
        </w:rPr>
        <w:t> </w:t>
      </w:r>
      <w:r>
        <w:rPr>
          <w:sz w:val="28"/>
        </w:rPr>
        <w:t>отключите</w:t>
      </w:r>
      <w:r>
        <w:rPr>
          <w:spacing w:val="-11"/>
          <w:sz w:val="28"/>
        </w:rPr>
        <w:t> </w:t>
      </w:r>
      <w:r>
        <w:rPr>
          <w:sz w:val="28"/>
        </w:rPr>
        <w:t>общий</w:t>
      </w:r>
      <w:r>
        <w:rPr>
          <w:spacing w:val="-12"/>
          <w:sz w:val="28"/>
        </w:rPr>
        <w:t> </w:t>
      </w:r>
      <w:r>
        <w:rPr>
          <w:sz w:val="28"/>
        </w:rPr>
        <w:t>электровыключатель,</w:t>
      </w:r>
      <w:r>
        <w:rPr>
          <w:spacing w:val="-12"/>
          <w:sz w:val="28"/>
        </w:rPr>
        <w:t> </w:t>
      </w:r>
      <w:r>
        <w:rPr>
          <w:sz w:val="28"/>
        </w:rPr>
        <w:t>обесточьте</w:t>
      </w:r>
      <w:r>
        <w:rPr>
          <w:spacing w:val="-11"/>
          <w:sz w:val="28"/>
        </w:rPr>
        <w:t> </w:t>
      </w:r>
      <w:r>
        <w:rPr>
          <w:spacing w:val="-2"/>
          <w:sz w:val="28"/>
        </w:rPr>
        <w:t>квартиру.</w:t>
      </w:r>
    </w:p>
    <w:p>
      <w:pPr>
        <w:pStyle w:val="ListParagraph"/>
        <w:numPr>
          <w:ilvl w:val="0"/>
          <w:numId w:val="2"/>
        </w:numPr>
        <w:tabs>
          <w:tab w:pos="914" w:val="left" w:leader="none"/>
          <w:tab w:pos="12259" w:val="left" w:leader="none"/>
        </w:tabs>
        <w:spacing w:line="240" w:lineRule="auto" w:before="48" w:after="0"/>
        <w:ind w:left="914" w:right="0" w:hanging="400"/>
        <w:jc w:val="left"/>
        <w:rPr>
          <w:sz w:val="28"/>
        </w:rPr>
      </w:pPr>
      <w:r>
        <w:rPr>
          <w:b/>
          <w:sz w:val="28"/>
        </w:rPr>
        <w:t>НЕЛЬЗЯ</w:t>
      </w:r>
      <w:r>
        <w:rPr>
          <w:b/>
          <w:spacing w:val="51"/>
          <w:w w:val="150"/>
          <w:sz w:val="28"/>
        </w:rPr>
        <w:t> </w:t>
      </w:r>
      <w:r>
        <w:rPr>
          <w:b/>
          <w:sz w:val="28"/>
        </w:rPr>
        <w:t>ТУШИТЬ</w:t>
      </w:r>
      <w:r>
        <w:rPr>
          <w:b/>
          <w:spacing w:val="57"/>
          <w:w w:val="150"/>
          <w:sz w:val="28"/>
        </w:rPr>
        <w:t> </w:t>
      </w:r>
      <w:r>
        <w:rPr>
          <w:b/>
          <w:sz w:val="28"/>
        </w:rPr>
        <w:t>ВОДОЙ</w:t>
      </w:r>
      <w:r>
        <w:rPr>
          <w:b/>
          <w:spacing w:val="55"/>
          <w:w w:val="150"/>
          <w:sz w:val="28"/>
        </w:rPr>
        <w:t> </w:t>
      </w:r>
      <w:r>
        <w:rPr>
          <w:b/>
          <w:sz w:val="28"/>
        </w:rPr>
        <w:t>АППАРАТУРУ,</w:t>
      </w:r>
      <w:r>
        <w:rPr>
          <w:b/>
          <w:spacing w:val="54"/>
          <w:w w:val="150"/>
          <w:sz w:val="28"/>
        </w:rPr>
        <w:t> </w:t>
      </w:r>
      <w:r>
        <w:rPr>
          <w:b/>
          <w:sz w:val="28"/>
        </w:rPr>
        <w:t>ВКЛЮЧЕННУЮ</w:t>
      </w:r>
      <w:r>
        <w:rPr>
          <w:b/>
          <w:spacing w:val="56"/>
          <w:w w:val="150"/>
          <w:sz w:val="28"/>
        </w:rPr>
        <w:t> </w:t>
      </w:r>
      <w:r>
        <w:rPr>
          <w:b/>
          <w:sz w:val="28"/>
        </w:rPr>
        <w:t>В</w:t>
      </w:r>
      <w:r>
        <w:rPr>
          <w:b/>
          <w:spacing w:val="55"/>
          <w:w w:val="150"/>
          <w:sz w:val="28"/>
        </w:rPr>
        <w:t> </w:t>
      </w:r>
      <w:r>
        <w:rPr>
          <w:b/>
          <w:spacing w:val="-2"/>
          <w:sz w:val="28"/>
        </w:rPr>
        <w:t>ЭЛЕКТРОСЕТЬ!</w:t>
      </w:r>
      <w:r>
        <w:rPr>
          <w:b/>
          <w:sz w:val="28"/>
        </w:rPr>
        <w:tab/>
      </w:r>
      <w:r>
        <w:rPr>
          <w:sz w:val="28"/>
        </w:rPr>
        <w:t>При</w:t>
      </w:r>
      <w:r>
        <w:rPr>
          <w:spacing w:val="74"/>
          <w:w w:val="150"/>
          <w:sz w:val="28"/>
        </w:rPr>
        <w:t> </w:t>
      </w:r>
      <w:r>
        <w:rPr>
          <w:sz w:val="28"/>
        </w:rPr>
        <w:t>загорании</w:t>
      </w:r>
      <w:r>
        <w:rPr>
          <w:spacing w:val="78"/>
          <w:w w:val="150"/>
          <w:sz w:val="28"/>
        </w:rPr>
        <w:t> </w:t>
      </w:r>
      <w:r>
        <w:rPr>
          <w:spacing w:val="-2"/>
          <w:sz w:val="28"/>
        </w:rPr>
        <w:t>телевизора,</w:t>
      </w:r>
    </w:p>
    <w:p>
      <w:pPr>
        <w:pStyle w:val="BodyText"/>
        <w:spacing w:before="48"/>
        <w:ind w:firstLine="0"/>
      </w:pPr>
      <w:r>
        <w:rPr/>
        <w:t>холодильника,</w:t>
      </w:r>
      <w:r>
        <w:rPr>
          <w:spacing w:val="-9"/>
        </w:rPr>
        <w:t> </w:t>
      </w:r>
      <w:r>
        <w:rPr/>
        <w:t>утюга</w:t>
      </w:r>
      <w:r>
        <w:rPr>
          <w:spacing w:val="-10"/>
        </w:rPr>
        <w:t> </w:t>
      </w:r>
      <w:r>
        <w:rPr/>
        <w:t>обесточьте</w:t>
      </w:r>
      <w:r>
        <w:rPr>
          <w:spacing w:val="-10"/>
        </w:rPr>
        <w:t> </w:t>
      </w:r>
      <w:r>
        <w:rPr/>
        <w:t>квартиру</w:t>
      </w:r>
      <w:r>
        <w:rPr>
          <w:spacing w:val="-8"/>
        </w:rPr>
        <w:t> </w:t>
      </w:r>
      <w:r>
        <w:rPr/>
        <w:t>или</w:t>
      </w:r>
      <w:r>
        <w:rPr>
          <w:spacing w:val="-10"/>
        </w:rPr>
        <w:t> </w:t>
      </w:r>
      <w:r>
        <w:rPr/>
        <w:t>отключите</w:t>
      </w:r>
      <w:r>
        <w:rPr>
          <w:spacing w:val="-8"/>
        </w:rPr>
        <w:t> </w:t>
      </w:r>
      <w:r>
        <w:rPr/>
        <w:t>приборы,</w:t>
      </w:r>
      <w:r>
        <w:rPr>
          <w:spacing w:val="-9"/>
        </w:rPr>
        <w:t> </w:t>
      </w:r>
      <w:r>
        <w:rPr/>
        <w:t>вынув</w:t>
      </w:r>
      <w:r>
        <w:rPr>
          <w:spacing w:val="-9"/>
        </w:rPr>
        <w:t> </w:t>
      </w:r>
      <w:r>
        <w:rPr/>
        <w:t>шнур</w:t>
      </w:r>
      <w:r>
        <w:rPr>
          <w:spacing w:val="-9"/>
        </w:rPr>
        <w:t> </w:t>
      </w:r>
      <w:r>
        <w:rPr/>
        <w:t>из</w:t>
      </w:r>
      <w:r>
        <w:rPr>
          <w:spacing w:val="-10"/>
        </w:rPr>
        <w:t> </w:t>
      </w:r>
      <w:r>
        <w:rPr/>
        <w:t>розетки,</w:t>
      </w:r>
      <w:r>
        <w:rPr>
          <w:spacing w:val="-8"/>
        </w:rPr>
        <w:t> </w:t>
      </w:r>
      <w:r>
        <w:rPr/>
        <w:t>не</w:t>
      </w:r>
      <w:r>
        <w:rPr>
          <w:spacing w:val="-9"/>
        </w:rPr>
        <w:t> </w:t>
      </w:r>
      <w:r>
        <w:rPr/>
        <w:t>подвергая</w:t>
      </w:r>
      <w:r>
        <w:rPr>
          <w:spacing w:val="-10"/>
        </w:rPr>
        <w:t> </w:t>
      </w:r>
      <w:r>
        <w:rPr/>
        <w:t>свою</w:t>
      </w:r>
      <w:r>
        <w:rPr>
          <w:spacing w:val="-9"/>
        </w:rPr>
        <w:t> </w:t>
      </w:r>
      <w:r>
        <w:rPr/>
        <w:t>жизнь</w:t>
      </w:r>
      <w:r>
        <w:rPr>
          <w:spacing w:val="-9"/>
        </w:rPr>
        <w:t> </w:t>
      </w:r>
      <w:r>
        <w:rPr>
          <w:spacing w:val="-2"/>
        </w:rPr>
        <w:t>опасности.</w:t>
      </w:r>
    </w:p>
    <w:p>
      <w:pPr>
        <w:pStyle w:val="ListParagraph"/>
        <w:numPr>
          <w:ilvl w:val="0"/>
          <w:numId w:val="2"/>
        </w:numPr>
        <w:tabs>
          <w:tab w:pos="794" w:val="left" w:leader="none"/>
        </w:tabs>
        <w:spacing w:line="240" w:lineRule="auto" w:before="48" w:after="0"/>
        <w:ind w:left="794" w:right="0" w:hanging="280"/>
        <w:jc w:val="left"/>
        <w:rPr>
          <w:sz w:val="28"/>
        </w:rPr>
      </w:pPr>
      <w:r>
        <w:rPr>
          <w:sz w:val="28"/>
        </w:rPr>
        <w:t>Если</w:t>
      </w:r>
      <w:r>
        <w:rPr>
          <w:spacing w:val="-11"/>
          <w:sz w:val="28"/>
        </w:rPr>
        <w:t> </w:t>
      </w:r>
      <w:r>
        <w:rPr>
          <w:sz w:val="28"/>
        </w:rPr>
        <w:t>горение</w:t>
      </w:r>
      <w:r>
        <w:rPr>
          <w:spacing w:val="-11"/>
          <w:sz w:val="28"/>
        </w:rPr>
        <w:t> </w:t>
      </w:r>
      <w:r>
        <w:rPr>
          <w:sz w:val="28"/>
        </w:rPr>
        <w:t>только</w:t>
      </w:r>
      <w:r>
        <w:rPr>
          <w:spacing w:val="-10"/>
          <w:sz w:val="28"/>
        </w:rPr>
        <w:t> </w:t>
      </w:r>
      <w:r>
        <w:rPr>
          <w:sz w:val="28"/>
        </w:rPr>
        <w:t>началось,</w:t>
      </w:r>
      <w:r>
        <w:rPr>
          <w:spacing w:val="-10"/>
          <w:sz w:val="28"/>
        </w:rPr>
        <w:t> </w:t>
      </w:r>
      <w:r>
        <w:rPr>
          <w:sz w:val="28"/>
        </w:rPr>
        <w:t>можно</w:t>
      </w:r>
      <w:r>
        <w:rPr>
          <w:spacing w:val="-10"/>
          <w:sz w:val="28"/>
        </w:rPr>
        <w:t> </w:t>
      </w:r>
      <w:r>
        <w:rPr>
          <w:sz w:val="28"/>
        </w:rPr>
        <w:t>накрыть</w:t>
      </w:r>
      <w:r>
        <w:rPr>
          <w:spacing w:val="-11"/>
          <w:sz w:val="28"/>
        </w:rPr>
        <w:t> </w:t>
      </w:r>
      <w:r>
        <w:rPr>
          <w:sz w:val="28"/>
        </w:rPr>
        <w:t>обесточенный</w:t>
      </w:r>
      <w:r>
        <w:rPr>
          <w:spacing w:val="-11"/>
          <w:sz w:val="28"/>
        </w:rPr>
        <w:t> </w:t>
      </w:r>
      <w:r>
        <w:rPr>
          <w:sz w:val="28"/>
        </w:rPr>
        <w:t>телевизор</w:t>
      </w:r>
      <w:r>
        <w:rPr>
          <w:spacing w:val="-10"/>
          <w:sz w:val="28"/>
        </w:rPr>
        <w:t> </w:t>
      </w:r>
      <w:r>
        <w:rPr>
          <w:sz w:val="28"/>
        </w:rPr>
        <w:t>шерстяным</w:t>
      </w:r>
      <w:r>
        <w:rPr>
          <w:spacing w:val="-9"/>
          <w:sz w:val="28"/>
        </w:rPr>
        <w:t> </w:t>
      </w:r>
      <w:r>
        <w:rPr>
          <w:sz w:val="28"/>
        </w:rPr>
        <w:t>одеялом,</w:t>
      </w:r>
      <w:r>
        <w:rPr>
          <w:spacing w:val="-10"/>
          <w:sz w:val="28"/>
        </w:rPr>
        <w:t> </w:t>
      </w:r>
      <w:r>
        <w:rPr>
          <w:sz w:val="28"/>
        </w:rPr>
        <w:t>плотной</w:t>
      </w:r>
      <w:r>
        <w:rPr>
          <w:spacing w:val="-10"/>
          <w:sz w:val="28"/>
        </w:rPr>
        <w:t> </w:t>
      </w:r>
      <w:r>
        <w:rPr>
          <w:spacing w:val="-2"/>
          <w:sz w:val="28"/>
        </w:rPr>
        <w:t>тканью.</w:t>
      </w:r>
    </w:p>
    <w:p>
      <w:pPr>
        <w:pStyle w:val="ListParagraph"/>
        <w:numPr>
          <w:ilvl w:val="0"/>
          <w:numId w:val="2"/>
        </w:numPr>
        <w:tabs>
          <w:tab w:pos="854" w:val="left" w:leader="none"/>
        </w:tabs>
        <w:spacing w:line="276" w:lineRule="auto" w:before="48" w:after="0"/>
        <w:ind w:left="229" w:right="29" w:firstLine="284"/>
        <w:jc w:val="left"/>
        <w:rPr>
          <w:sz w:val="28"/>
        </w:rPr>
      </w:pPr>
      <w:r>
        <w:rPr>
          <w:sz w:val="28"/>
        </w:rPr>
        <w:t>Небольшое</w:t>
      </w:r>
      <w:r>
        <w:rPr>
          <w:spacing w:val="40"/>
          <w:sz w:val="28"/>
        </w:rPr>
        <w:t> </w:t>
      </w:r>
      <w:r>
        <w:rPr>
          <w:sz w:val="28"/>
        </w:rPr>
        <w:t>пламя</w:t>
      </w:r>
      <w:r>
        <w:rPr>
          <w:spacing w:val="40"/>
          <w:sz w:val="28"/>
        </w:rPr>
        <w:t> </w:t>
      </w:r>
      <w:r>
        <w:rPr>
          <w:sz w:val="28"/>
        </w:rPr>
        <w:t>на</w:t>
      </w:r>
      <w:r>
        <w:rPr>
          <w:spacing w:val="40"/>
          <w:sz w:val="28"/>
        </w:rPr>
        <w:t> </w:t>
      </w:r>
      <w:r>
        <w:rPr>
          <w:sz w:val="28"/>
        </w:rPr>
        <w:t>обесточенном</w:t>
      </w:r>
      <w:r>
        <w:rPr>
          <w:spacing w:val="40"/>
          <w:sz w:val="28"/>
        </w:rPr>
        <w:t> </w:t>
      </w:r>
      <w:r>
        <w:rPr>
          <w:sz w:val="28"/>
        </w:rPr>
        <w:t>телевизоре</w:t>
      </w:r>
      <w:r>
        <w:rPr>
          <w:spacing w:val="40"/>
          <w:sz w:val="28"/>
        </w:rPr>
        <w:t> </w:t>
      </w:r>
      <w:r>
        <w:rPr>
          <w:sz w:val="28"/>
        </w:rPr>
        <w:t>можно</w:t>
      </w:r>
      <w:r>
        <w:rPr>
          <w:spacing w:val="40"/>
          <w:sz w:val="28"/>
        </w:rPr>
        <w:t> </w:t>
      </w:r>
      <w:r>
        <w:rPr>
          <w:sz w:val="28"/>
        </w:rPr>
        <w:t>залить</w:t>
      </w:r>
      <w:r>
        <w:rPr>
          <w:spacing w:val="40"/>
          <w:sz w:val="28"/>
        </w:rPr>
        <w:t> </w:t>
      </w:r>
      <w:r>
        <w:rPr>
          <w:sz w:val="28"/>
        </w:rPr>
        <w:t>водой,</w:t>
      </w:r>
      <w:r>
        <w:rPr>
          <w:spacing w:val="40"/>
          <w:sz w:val="28"/>
        </w:rPr>
        <w:t> </w:t>
      </w:r>
      <w:r>
        <w:rPr>
          <w:sz w:val="28"/>
        </w:rPr>
        <w:t>но</w:t>
      </w:r>
      <w:r>
        <w:rPr>
          <w:spacing w:val="40"/>
          <w:sz w:val="28"/>
        </w:rPr>
        <w:t> </w:t>
      </w:r>
      <w:r>
        <w:rPr>
          <w:sz w:val="28"/>
        </w:rPr>
        <w:t>при</w:t>
      </w:r>
      <w:r>
        <w:rPr>
          <w:spacing w:val="40"/>
          <w:sz w:val="28"/>
        </w:rPr>
        <w:t> </w:t>
      </w:r>
      <w:r>
        <w:rPr>
          <w:sz w:val="28"/>
        </w:rPr>
        <w:t>этом</w:t>
      </w:r>
      <w:r>
        <w:rPr>
          <w:spacing w:val="40"/>
          <w:sz w:val="28"/>
        </w:rPr>
        <w:t> </w:t>
      </w:r>
      <w:r>
        <w:rPr>
          <w:sz w:val="28"/>
        </w:rPr>
        <w:t>надо</w:t>
      </w:r>
      <w:r>
        <w:rPr>
          <w:spacing w:val="40"/>
          <w:sz w:val="28"/>
        </w:rPr>
        <w:t> </w:t>
      </w:r>
      <w:r>
        <w:rPr>
          <w:sz w:val="28"/>
        </w:rPr>
        <w:t>находиться</w:t>
      </w:r>
      <w:r>
        <w:rPr>
          <w:spacing w:val="40"/>
          <w:sz w:val="28"/>
        </w:rPr>
        <w:t> </w:t>
      </w:r>
      <w:r>
        <w:rPr>
          <w:sz w:val="28"/>
        </w:rPr>
        <w:t>сзади</w:t>
      </w:r>
      <w:r>
        <w:rPr>
          <w:spacing w:val="40"/>
          <w:sz w:val="28"/>
        </w:rPr>
        <w:t> </w:t>
      </w:r>
      <w:r>
        <w:rPr>
          <w:sz w:val="28"/>
        </w:rPr>
        <w:t>ли</w:t>
      </w:r>
      <w:r>
        <w:rPr>
          <w:spacing w:val="40"/>
          <w:sz w:val="28"/>
        </w:rPr>
        <w:t> </w:t>
      </w:r>
      <w:r>
        <w:rPr>
          <w:sz w:val="28"/>
        </w:rPr>
        <w:t>сбоку</w:t>
      </w:r>
      <w:r>
        <w:rPr>
          <w:spacing w:val="40"/>
          <w:sz w:val="28"/>
        </w:rPr>
        <w:t> </w:t>
      </w:r>
      <w:r>
        <w:rPr>
          <w:sz w:val="28"/>
        </w:rPr>
        <w:t>от</w:t>
      </w:r>
      <w:r>
        <w:rPr>
          <w:spacing w:val="40"/>
          <w:sz w:val="28"/>
        </w:rPr>
        <w:t> </w:t>
      </w:r>
      <w:r>
        <w:rPr>
          <w:sz w:val="28"/>
        </w:rPr>
        <w:t>телевизора во избежание травм при возможном взрыве кинескопа.</w:t>
      </w:r>
    </w:p>
    <w:p>
      <w:pPr>
        <w:pStyle w:val="ListParagraph"/>
        <w:numPr>
          <w:ilvl w:val="0"/>
          <w:numId w:val="2"/>
        </w:numPr>
        <w:tabs>
          <w:tab w:pos="838" w:val="left" w:leader="none"/>
        </w:tabs>
        <w:spacing w:line="276" w:lineRule="auto" w:before="0" w:after="0"/>
        <w:ind w:left="229" w:right="20" w:firstLine="284"/>
        <w:jc w:val="left"/>
        <w:rPr>
          <w:sz w:val="28"/>
        </w:rPr>
      </w:pPr>
      <w:r>
        <w:rPr>
          <w:sz w:val="28"/>
        </w:rPr>
        <w:t>Когда</w:t>
      </w:r>
      <w:r>
        <w:rPr>
          <w:spacing w:val="33"/>
          <w:sz w:val="28"/>
        </w:rPr>
        <w:t> </w:t>
      </w:r>
      <w:r>
        <w:rPr>
          <w:sz w:val="28"/>
        </w:rPr>
        <w:t>воду</w:t>
      </w:r>
      <w:r>
        <w:rPr>
          <w:spacing w:val="33"/>
          <w:sz w:val="28"/>
        </w:rPr>
        <w:t> </w:t>
      </w:r>
      <w:r>
        <w:rPr>
          <w:sz w:val="28"/>
        </w:rPr>
        <w:t>использовать</w:t>
      </w:r>
      <w:r>
        <w:rPr>
          <w:spacing w:val="33"/>
          <w:sz w:val="28"/>
        </w:rPr>
        <w:t> </w:t>
      </w:r>
      <w:r>
        <w:rPr>
          <w:sz w:val="28"/>
        </w:rPr>
        <w:t>нельзя</w:t>
      </w:r>
      <w:r>
        <w:rPr>
          <w:spacing w:val="32"/>
          <w:sz w:val="28"/>
        </w:rPr>
        <w:t> </w:t>
      </w:r>
      <w:r>
        <w:rPr>
          <w:sz w:val="28"/>
        </w:rPr>
        <w:t>(горящий</w:t>
      </w:r>
      <w:r>
        <w:rPr>
          <w:spacing w:val="33"/>
          <w:sz w:val="28"/>
        </w:rPr>
        <w:t> </w:t>
      </w:r>
      <w:r>
        <w:rPr>
          <w:sz w:val="28"/>
        </w:rPr>
        <w:t>электроприбор</w:t>
      </w:r>
      <w:r>
        <w:rPr>
          <w:spacing w:val="33"/>
          <w:sz w:val="28"/>
        </w:rPr>
        <w:t> </w:t>
      </w:r>
      <w:r>
        <w:rPr>
          <w:sz w:val="28"/>
        </w:rPr>
        <w:t>находится</w:t>
      </w:r>
      <w:r>
        <w:rPr>
          <w:spacing w:val="32"/>
          <w:sz w:val="28"/>
        </w:rPr>
        <w:t> </w:t>
      </w:r>
      <w:r>
        <w:rPr>
          <w:sz w:val="28"/>
        </w:rPr>
        <w:t>под</w:t>
      </w:r>
      <w:r>
        <w:rPr>
          <w:spacing w:val="31"/>
          <w:sz w:val="28"/>
        </w:rPr>
        <w:t> </w:t>
      </w:r>
      <w:r>
        <w:rPr>
          <w:sz w:val="28"/>
        </w:rPr>
        <w:t>напряжением),</w:t>
      </w:r>
      <w:r>
        <w:rPr>
          <w:spacing w:val="33"/>
          <w:sz w:val="28"/>
        </w:rPr>
        <w:t> </w:t>
      </w:r>
      <w:r>
        <w:rPr>
          <w:sz w:val="28"/>
        </w:rPr>
        <w:t>небольшой</w:t>
      </w:r>
      <w:r>
        <w:rPr>
          <w:spacing w:val="31"/>
          <w:sz w:val="28"/>
        </w:rPr>
        <w:t> </w:t>
      </w:r>
      <w:r>
        <w:rPr>
          <w:sz w:val="28"/>
        </w:rPr>
        <w:t>очаг</w:t>
      </w:r>
      <w:r>
        <w:rPr>
          <w:spacing w:val="32"/>
          <w:sz w:val="28"/>
        </w:rPr>
        <w:t> </w:t>
      </w:r>
      <w:r>
        <w:rPr>
          <w:sz w:val="28"/>
        </w:rPr>
        <w:t>горения</w:t>
      </w:r>
      <w:r>
        <w:rPr>
          <w:spacing w:val="32"/>
          <w:sz w:val="28"/>
        </w:rPr>
        <w:t> </w:t>
      </w:r>
      <w:r>
        <w:rPr>
          <w:sz w:val="28"/>
        </w:rPr>
        <w:t>можно попытаться засыпать стиральным порошком, песком, землей (например, из цветочного горшка).</w:t>
      </w:r>
    </w:p>
    <w:p>
      <w:pPr>
        <w:pStyle w:val="BodyText"/>
        <w:ind w:left="0" w:firstLine="0"/>
      </w:pPr>
    </w:p>
    <w:p>
      <w:pPr>
        <w:pStyle w:val="BodyText"/>
        <w:spacing w:before="47"/>
        <w:ind w:left="0" w:firstLine="0"/>
      </w:pPr>
    </w:p>
    <w:p>
      <w:pPr>
        <w:spacing w:before="0"/>
        <w:ind w:left="1" w:right="1" w:firstLine="0"/>
        <w:jc w:val="center"/>
        <w:rPr>
          <w:b/>
          <w:sz w:val="28"/>
        </w:rPr>
      </w:pPr>
      <w:r>
        <w:rPr>
          <w:b/>
          <w:color w:val="C8201D"/>
          <w:sz w:val="28"/>
        </w:rPr>
        <w:t>ЕДИНЫЙ</w:t>
      </w:r>
      <w:r>
        <w:rPr>
          <w:b/>
          <w:color w:val="C8201D"/>
          <w:spacing w:val="-18"/>
          <w:sz w:val="28"/>
        </w:rPr>
        <w:t> </w:t>
      </w:r>
      <w:r>
        <w:rPr>
          <w:b/>
          <w:color w:val="C8201D"/>
          <w:sz w:val="28"/>
        </w:rPr>
        <w:t>НОМЕР</w:t>
      </w:r>
      <w:r>
        <w:rPr>
          <w:b/>
          <w:color w:val="C8201D"/>
          <w:spacing w:val="-15"/>
          <w:sz w:val="28"/>
        </w:rPr>
        <w:t> </w:t>
      </w:r>
      <w:r>
        <w:rPr>
          <w:b/>
          <w:color w:val="C8201D"/>
          <w:sz w:val="28"/>
        </w:rPr>
        <w:t>ВЫЗОВА</w:t>
      </w:r>
      <w:r>
        <w:rPr>
          <w:b/>
          <w:color w:val="C8201D"/>
          <w:spacing w:val="-16"/>
          <w:sz w:val="28"/>
        </w:rPr>
        <w:t> </w:t>
      </w:r>
      <w:r>
        <w:rPr>
          <w:b/>
          <w:color w:val="C8201D"/>
          <w:sz w:val="28"/>
        </w:rPr>
        <w:t>ЭКСТРЕННЫХ</w:t>
      </w:r>
      <w:r>
        <w:rPr>
          <w:b/>
          <w:color w:val="C8201D"/>
          <w:spacing w:val="-16"/>
          <w:sz w:val="28"/>
        </w:rPr>
        <w:t> </w:t>
      </w:r>
      <w:r>
        <w:rPr>
          <w:b/>
          <w:color w:val="C8201D"/>
          <w:sz w:val="28"/>
        </w:rPr>
        <w:t>ОПЕРАТИВНЫХ</w:t>
      </w:r>
      <w:r>
        <w:rPr>
          <w:b/>
          <w:color w:val="C8201D"/>
          <w:spacing w:val="-16"/>
          <w:sz w:val="28"/>
        </w:rPr>
        <w:t> </w:t>
      </w:r>
      <w:r>
        <w:rPr>
          <w:b/>
          <w:color w:val="C8201D"/>
          <w:sz w:val="28"/>
        </w:rPr>
        <w:t>СЛУЖБ</w:t>
      </w:r>
      <w:r>
        <w:rPr>
          <w:b/>
          <w:color w:val="C8201D"/>
          <w:spacing w:val="-15"/>
          <w:sz w:val="28"/>
        </w:rPr>
        <w:t> </w:t>
      </w:r>
      <w:r>
        <w:rPr>
          <w:b/>
          <w:color w:val="C8201D"/>
          <w:sz w:val="28"/>
        </w:rPr>
        <w:t>–</w:t>
      </w:r>
      <w:r>
        <w:rPr>
          <w:b/>
          <w:color w:val="C8201D"/>
          <w:spacing w:val="-15"/>
          <w:sz w:val="28"/>
        </w:rPr>
        <w:t> </w:t>
      </w:r>
      <w:r>
        <w:rPr>
          <w:b/>
          <w:color w:val="C8201D"/>
          <w:spacing w:val="-5"/>
          <w:sz w:val="28"/>
        </w:rPr>
        <w:t>112</w:t>
      </w:r>
    </w:p>
    <w:sectPr>
      <w:type w:val="continuous"/>
      <w:pgSz w:w="16840" w:h="11910" w:orient="landscape"/>
      <w:pgMar w:top="500" w:bottom="280" w:left="566" w:right="56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."/>
      <w:lvlJc w:val="left"/>
      <w:pPr>
        <w:ind w:left="794" w:hanging="28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2290" w:hanging="28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781" w:hanging="28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5271" w:hanging="28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6762" w:hanging="28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8252" w:hanging="28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9743" w:hanging="28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11234" w:hanging="28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12724" w:hanging="280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230" w:hanging="198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1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768" w:hanging="198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317" w:hanging="198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865" w:hanging="198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6414" w:hanging="198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7962" w:hanging="198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9511" w:hanging="198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11060" w:hanging="198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12608" w:hanging="198"/>
      </w:pPr>
      <w:rPr>
        <w:rFonts w:hint="default"/>
        <w:lang w:val="ru-RU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229" w:hanging="197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1"/>
      <w:outlineLvl w:val="1"/>
    </w:pPr>
    <w:rPr>
      <w:rFonts w:ascii="Times New Roman" w:hAnsi="Times New Roman" w:eastAsia="Times New Roman" w:cs="Times New Roman"/>
      <w:b/>
      <w:bCs/>
      <w:sz w:val="28"/>
      <w:szCs w:val="28"/>
      <w:u w:val="single" w:color="000000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322"/>
      <w:ind w:left="1" w:right="1"/>
      <w:jc w:val="center"/>
    </w:pPr>
    <w:rPr>
      <w:rFonts w:ascii="Times New Roman" w:hAnsi="Times New Roman" w:eastAsia="Times New Roman" w:cs="Times New Roman"/>
      <w:b/>
      <w:bCs/>
      <w:sz w:val="36"/>
      <w:szCs w:val="36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before="48"/>
      <w:ind w:left="711" w:hanging="197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Default</dc:title>
  <dcterms:created xsi:type="dcterms:W3CDTF">2024-12-24T05:53:49Z</dcterms:created>
  <dcterms:modified xsi:type="dcterms:W3CDTF">2024-12-24T05:53:49Z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2023-10-13T00:00:00Z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7.2</vt:lpwstr>
  </property>
  <property fmtid="{D5CDD505-2E9C-101B-9397-08002B2CF9AE}" pid="5" name="LastSaved">
    <vt:filetime>2023-10-13T00:00:00Z</vt:filetime>
  </property>
</Properties>
</file>